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8C826" w14:textId="77777777" w:rsidR="00A40AAB" w:rsidRPr="00A40AAB" w:rsidRDefault="00A40AAB" w:rsidP="00A40AAB">
      <w:pPr>
        <w:spacing w:after="0" w:line="240" w:lineRule="auto"/>
        <w:rPr>
          <w:rFonts w:ascii="Arial" w:eastAsia="Times New Roman" w:hAnsi="Arial" w:cs="Times New Roman"/>
          <w:b/>
          <w:sz w:val="45"/>
          <w:szCs w:val="45"/>
          <w:lang w:val="en-GB" w:eastAsia="en-GB"/>
        </w:rPr>
      </w:pPr>
      <w:r w:rsidRPr="00A40AAB">
        <w:rPr>
          <w:rFonts w:ascii="Arial" w:eastAsia="Times New Roman" w:hAnsi="Arial" w:cs="Times New Roman"/>
          <w:b/>
          <w:noProof/>
          <w:sz w:val="36"/>
          <w:szCs w:val="36"/>
          <w:lang w:val="en-GB" w:eastAsia="en-GB"/>
        </w:rPr>
        <w:drawing>
          <wp:anchor distT="0" distB="0" distL="114300" distR="114300" simplePos="0" relativeHeight="251660288" behindDoc="1" locked="0" layoutInCell="1" allowOverlap="1" wp14:anchorId="11E14667" wp14:editId="5380CA24">
            <wp:simplePos x="0" y="0"/>
            <wp:positionH relativeFrom="margin">
              <wp:posOffset>2922905</wp:posOffset>
            </wp:positionH>
            <wp:positionV relativeFrom="paragraph">
              <wp:posOffset>-676275</wp:posOffset>
            </wp:positionV>
            <wp:extent cx="3314700" cy="1571625"/>
            <wp:effectExtent l="0" t="0" r="0" b="9525"/>
            <wp:wrapNone/>
            <wp:docPr id="4" name="Picture 4" descr="TRLT LOGO CMYK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LT LOGO CMYK H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4700" cy="1571625"/>
                    </a:xfrm>
                    <a:prstGeom prst="rect">
                      <a:avLst/>
                    </a:prstGeom>
                    <a:noFill/>
                    <a:ln>
                      <a:noFill/>
                    </a:ln>
                  </pic:spPr>
                </pic:pic>
              </a:graphicData>
            </a:graphic>
          </wp:anchor>
        </w:drawing>
      </w:r>
      <w:r w:rsidRPr="00A40AAB">
        <w:rPr>
          <w:rFonts w:ascii="Arial" w:eastAsia="Times New Roman" w:hAnsi="Arial" w:cs="Times New Roman"/>
          <w:noProof/>
          <w:szCs w:val="20"/>
          <w:lang w:val="en-GB" w:eastAsia="en-GB"/>
        </w:rPr>
        <w:drawing>
          <wp:anchor distT="0" distB="0" distL="114300" distR="114300" simplePos="0" relativeHeight="251659264" behindDoc="1" locked="0" layoutInCell="1" allowOverlap="1" wp14:anchorId="392C0E65" wp14:editId="6A3106D7">
            <wp:simplePos x="0" y="0"/>
            <wp:positionH relativeFrom="margin">
              <wp:posOffset>228600</wp:posOffset>
            </wp:positionH>
            <wp:positionV relativeFrom="paragraph">
              <wp:posOffset>-447675</wp:posOffset>
            </wp:positionV>
            <wp:extent cx="1416050" cy="1416050"/>
            <wp:effectExtent l="0" t="0" r="0" b="0"/>
            <wp:wrapNone/>
            <wp:docPr id="10" name="Picture 10" descr="MBPS 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BPS H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6050" cy="141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332C0" w14:textId="77777777" w:rsidR="00A40AAB" w:rsidRPr="00A40AAB" w:rsidRDefault="00A40AAB" w:rsidP="00A40AAB">
      <w:pPr>
        <w:spacing w:after="0" w:line="240" w:lineRule="auto"/>
        <w:rPr>
          <w:rFonts w:ascii="Arial" w:eastAsia="Times New Roman" w:hAnsi="Arial" w:cs="Arial"/>
          <w:b/>
          <w:sz w:val="40"/>
          <w:szCs w:val="40"/>
          <w:lang w:val="en-GB" w:eastAsia="en-GB"/>
        </w:rPr>
      </w:pPr>
      <w:r w:rsidRPr="00A40AAB">
        <w:rPr>
          <w:rFonts w:ascii="Arial" w:eastAsia="Times New Roman" w:hAnsi="Arial" w:cs="Arial"/>
          <w:b/>
          <w:sz w:val="40"/>
          <w:szCs w:val="40"/>
          <w:lang w:val="en-GB" w:eastAsia="en-GB"/>
        </w:rPr>
        <w:tab/>
      </w:r>
      <w:bookmarkStart w:id="0" w:name="_Hlk109809565"/>
      <w:bookmarkEnd w:id="0"/>
    </w:p>
    <w:p w14:paraId="17EE942B" w14:textId="77777777" w:rsidR="00A40AAB" w:rsidRPr="00A40AAB" w:rsidRDefault="00A40AAB" w:rsidP="00A40AAB">
      <w:pPr>
        <w:spacing w:after="0" w:line="240" w:lineRule="auto"/>
        <w:jc w:val="center"/>
        <w:rPr>
          <w:rFonts w:ascii="Arial" w:eastAsia="Times New Roman" w:hAnsi="Arial" w:cs="Times New Roman"/>
          <w:b/>
          <w:sz w:val="36"/>
          <w:szCs w:val="36"/>
          <w:lang w:val="en-GB" w:eastAsia="en-GB"/>
        </w:rPr>
      </w:pPr>
    </w:p>
    <w:p w14:paraId="36B6F3BD" w14:textId="77777777" w:rsidR="00A40AAB" w:rsidRPr="00A40AAB" w:rsidRDefault="00A40AAB" w:rsidP="00A40AAB">
      <w:pPr>
        <w:pBdr>
          <w:bottom w:val="single" w:sz="8" w:space="4" w:color="4F81BD"/>
        </w:pBdr>
        <w:spacing w:after="300" w:line="240" w:lineRule="auto"/>
        <w:contextualSpacing/>
        <w:rPr>
          <w:rFonts w:ascii="Arial" w:eastAsia="Times New Roman" w:hAnsi="Arial" w:cs="Arial"/>
          <w:color w:val="17365D"/>
          <w:spacing w:val="5"/>
          <w:kern w:val="28"/>
          <w:sz w:val="44"/>
          <w:szCs w:val="44"/>
          <w:lang w:val="en-GB" w:eastAsia="en-GB"/>
        </w:rPr>
      </w:pPr>
    </w:p>
    <w:p w14:paraId="23B16364" w14:textId="77777777" w:rsidR="00A40AAB" w:rsidRPr="00A40AAB" w:rsidRDefault="00A40AAB" w:rsidP="00A40AAB">
      <w:pPr>
        <w:spacing w:after="0" w:line="240" w:lineRule="auto"/>
        <w:rPr>
          <w:rFonts w:ascii="Arial" w:eastAsia="Times New Roman" w:hAnsi="Arial" w:cs="Times New Roman"/>
          <w:szCs w:val="20"/>
          <w:lang w:val="en-GB" w:eastAsia="en-GB"/>
        </w:rPr>
      </w:pPr>
    </w:p>
    <w:p w14:paraId="673EC2FA" w14:textId="75E05140" w:rsidR="00A40AAB" w:rsidRDefault="00A40AAB" w:rsidP="00A40AAB">
      <w:pPr>
        <w:pBdr>
          <w:bottom w:val="single" w:sz="8" w:space="4" w:color="4F81BD"/>
        </w:pBdr>
        <w:spacing w:after="300" w:line="240" w:lineRule="auto"/>
        <w:contextualSpacing/>
        <w:jc w:val="center"/>
        <w:rPr>
          <w:rFonts w:ascii="Arial" w:eastAsia="Times New Roman" w:hAnsi="Arial" w:cs="Arial"/>
          <w:color w:val="17365D"/>
          <w:spacing w:val="5"/>
          <w:kern w:val="28"/>
          <w:sz w:val="44"/>
          <w:szCs w:val="44"/>
          <w:lang w:val="en-GB" w:eastAsia="en-GB"/>
        </w:rPr>
      </w:pPr>
      <w:r w:rsidRPr="00A40AAB">
        <w:rPr>
          <w:rFonts w:ascii="Arial" w:eastAsia="Times New Roman" w:hAnsi="Arial" w:cs="Arial"/>
          <w:color w:val="17365D"/>
          <w:spacing w:val="5"/>
          <w:kern w:val="28"/>
          <w:sz w:val="44"/>
          <w:szCs w:val="44"/>
          <w:lang w:val="en-GB" w:eastAsia="en-GB"/>
        </w:rPr>
        <w:t>MARUS BRIDGE PRIMARY SCHOOL</w:t>
      </w:r>
    </w:p>
    <w:p w14:paraId="7C8D6EFC" w14:textId="77777777" w:rsidR="00A40AAB" w:rsidRDefault="00A40AAB" w:rsidP="00A40AAB">
      <w:pPr>
        <w:pBdr>
          <w:bottom w:val="single" w:sz="8" w:space="4" w:color="4F81BD"/>
        </w:pBdr>
        <w:spacing w:after="300" w:line="240" w:lineRule="auto"/>
        <w:contextualSpacing/>
        <w:jc w:val="center"/>
        <w:rPr>
          <w:rFonts w:ascii="Arial" w:eastAsia="Times New Roman" w:hAnsi="Arial" w:cs="Arial"/>
          <w:color w:val="17365D"/>
          <w:spacing w:val="5"/>
          <w:kern w:val="28"/>
          <w:sz w:val="44"/>
          <w:szCs w:val="44"/>
          <w:lang w:val="en-GB" w:eastAsia="en-GB"/>
        </w:rPr>
      </w:pPr>
    </w:p>
    <w:p w14:paraId="6DCACDE1" w14:textId="4C779060" w:rsidR="00A40AAB" w:rsidRPr="00A40AAB" w:rsidRDefault="00A40AAB" w:rsidP="00A40AAB">
      <w:pPr>
        <w:pBdr>
          <w:bottom w:val="single" w:sz="8" w:space="4" w:color="4F81BD"/>
        </w:pBdr>
        <w:spacing w:after="300" w:line="240" w:lineRule="auto"/>
        <w:contextualSpacing/>
        <w:jc w:val="center"/>
        <w:rPr>
          <w:rFonts w:ascii="Arial" w:eastAsia="Times New Roman" w:hAnsi="Arial" w:cs="Arial"/>
          <w:color w:val="17365D"/>
          <w:spacing w:val="5"/>
          <w:kern w:val="28"/>
          <w:sz w:val="44"/>
          <w:szCs w:val="44"/>
          <w:lang w:val="en-GB" w:eastAsia="en-GB"/>
        </w:rPr>
      </w:pPr>
      <w:r>
        <w:rPr>
          <w:rFonts w:ascii="Arial" w:eastAsia="Times New Roman" w:hAnsi="Arial" w:cs="Arial"/>
          <w:color w:val="17365D"/>
          <w:spacing w:val="5"/>
          <w:kern w:val="28"/>
          <w:sz w:val="44"/>
          <w:szCs w:val="44"/>
          <w:lang w:val="en-GB" w:eastAsia="en-GB"/>
        </w:rPr>
        <w:t>Behaviour Policy</w:t>
      </w:r>
    </w:p>
    <w:p w14:paraId="489739F0" w14:textId="77777777" w:rsidR="00A40AAB" w:rsidRPr="00A40AAB" w:rsidRDefault="00A40AAB" w:rsidP="00A40AAB">
      <w:pPr>
        <w:spacing w:after="0" w:line="240" w:lineRule="auto"/>
        <w:jc w:val="center"/>
        <w:rPr>
          <w:rFonts w:ascii="Arial" w:eastAsia="Times New Roman" w:hAnsi="Arial" w:cs="Arial"/>
          <w:b/>
          <w:sz w:val="32"/>
          <w:szCs w:val="20"/>
          <w:lang w:val="en-GB" w:eastAsia="en-GB"/>
        </w:rPr>
      </w:pPr>
    </w:p>
    <w:p w14:paraId="6C96917D" w14:textId="77777777" w:rsidR="00A40AAB" w:rsidRPr="00A40AAB" w:rsidRDefault="00A40AAB" w:rsidP="00A40AAB">
      <w:pPr>
        <w:spacing w:after="0" w:line="240" w:lineRule="auto"/>
        <w:jc w:val="center"/>
        <w:rPr>
          <w:rFonts w:ascii="Arial" w:eastAsia="Times New Roman" w:hAnsi="Arial" w:cs="Arial"/>
          <w:b/>
          <w:sz w:val="36"/>
          <w:szCs w:val="32"/>
          <w:lang w:val="en-GB" w:eastAsia="en-GB"/>
        </w:rPr>
      </w:pPr>
    </w:p>
    <w:p w14:paraId="27EBACC3" w14:textId="21EA9BC7" w:rsidR="00A40AAB" w:rsidRPr="00A40AAB" w:rsidRDefault="00A40AAB" w:rsidP="00A40AAB">
      <w:pPr>
        <w:spacing w:after="0" w:line="240" w:lineRule="auto"/>
        <w:rPr>
          <w:rFonts w:ascii="Arial" w:eastAsia="Times New Roman" w:hAnsi="Arial" w:cs="Arial"/>
          <w:b/>
          <w:sz w:val="32"/>
          <w:szCs w:val="32"/>
          <w:lang w:val="en-GB" w:eastAsia="en-GB"/>
        </w:rPr>
      </w:pPr>
    </w:p>
    <w:p w14:paraId="174F7A60" w14:textId="45E3D77E" w:rsidR="00A40AAB" w:rsidRPr="00A40AAB" w:rsidRDefault="00A40AAB" w:rsidP="00A40AAB">
      <w:pPr>
        <w:spacing w:after="0" w:line="240" w:lineRule="auto"/>
        <w:rPr>
          <w:rFonts w:ascii="Arial" w:eastAsia="Times New Roman" w:hAnsi="Arial" w:cs="Arial"/>
          <w:sz w:val="32"/>
          <w:szCs w:val="32"/>
          <w:lang w:val="en-GB" w:eastAsia="en-GB"/>
        </w:rPr>
      </w:pPr>
      <w:r w:rsidRPr="00A40AAB">
        <w:rPr>
          <w:rFonts w:ascii="Arial" w:eastAsia="Times New Roman" w:hAnsi="Arial" w:cs="Arial"/>
          <w:b/>
          <w:sz w:val="32"/>
          <w:szCs w:val="32"/>
          <w:lang w:val="en-GB" w:eastAsia="en-GB"/>
        </w:rPr>
        <w:t>Signature of Chair:</w:t>
      </w:r>
      <w:r w:rsidRPr="00A40AAB">
        <w:rPr>
          <w:rFonts w:ascii="Arial" w:eastAsia="Times New Roman" w:hAnsi="Arial" w:cs="Arial"/>
          <w:sz w:val="32"/>
          <w:szCs w:val="32"/>
          <w:lang w:val="en-GB" w:eastAsia="en-GB"/>
        </w:rPr>
        <w:t xml:space="preserve"> </w:t>
      </w:r>
      <w:proofErr w:type="spellStart"/>
      <w:r w:rsidR="00E400EA">
        <w:rPr>
          <w:rFonts w:ascii="Arial" w:eastAsia="Times New Roman" w:hAnsi="Arial" w:cs="Arial"/>
          <w:sz w:val="32"/>
          <w:szCs w:val="32"/>
          <w:lang w:val="en-GB" w:eastAsia="en-GB"/>
        </w:rPr>
        <w:t>J.Carroll</w:t>
      </w:r>
      <w:proofErr w:type="spellEnd"/>
    </w:p>
    <w:p w14:paraId="5F167DEE" w14:textId="77777777" w:rsidR="00A40AAB" w:rsidRPr="00A40AAB" w:rsidRDefault="00A40AAB" w:rsidP="00A40AAB">
      <w:pPr>
        <w:spacing w:after="0" w:line="240" w:lineRule="auto"/>
        <w:ind w:left="2368" w:right="2371"/>
        <w:jc w:val="center"/>
        <w:rPr>
          <w:rFonts w:ascii="Arial" w:eastAsia="Arial" w:hAnsi="Arial" w:cs="Times New Roman"/>
          <w:lang w:val="en-GB" w:eastAsia="en-GB"/>
        </w:rPr>
      </w:pPr>
    </w:p>
    <w:p w14:paraId="7CE9F11E" w14:textId="77777777" w:rsidR="00A40AAB" w:rsidRPr="00A40AAB" w:rsidRDefault="00A40AAB" w:rsidP="00A40AAB">
      <w:pPr>
        <w:spacing w:before="3" w:after="0" w:line="140" w:lineRule="exact"/>
        <w:rPr>
          <w:rFonts w:ascii="Arial" w:eastAsia="Times New Roman" w:hAnsi="Arial" w:cs="Times New Roman"/>
          <w:lang w:val="en-GB" w:eastAsia="en-GB"/>
        </w:rPr>
      </w:pPr>
    </w:p>
    <w:p w14:paraId="35D40E0D" w14:textId="77777777" w:rsidR="00A40AAB" w:rsidRPr="00A40AAB" w:rsidRDefault="00A40AAB" w:rsidP="00A40AAB">
      <w:pPr>
        <w:spacing w:after="0" w:line="240" w:lineRule="auto"/>
        <w:rPr>
          <w:rFonts w:ascii="Arial" w:eastAsia="Times New Roman" w:hAnsi="Arial" w:cs="Arial"/>
          <w:sz w:val="32"/>
          <w:szCs w:val="32"/>
          <w:lang w:val="en-GB" w:eastAsia="en-GB"/>
        </w:rPr>
      </w:pPr>
      <w:r w:rsidRPr="00A40AAB">
        <w:rPr>
          <w:rFonts w:ascii="Arial" w:eastAsia="Times New Roman" w:hAnsi="Arial" w:cs="Arial"/>
          <w:b/>
          <w:sz w:val="32"/>
          <w:szCs w:val="32"/>
          <w:lang w:val="en-GB" w:eastAsia="en-GB"/>
        </w:rPr>
        <w:t>Headteacher:</w:t>
      </w:r>
      <w:r w:rsidRPr="00A40AAB">
        <w:rPr>
          <w:rFonts w:ascii="Arial" w:eastAsia="Times New Roman" w:hAnsi="Arial" w:cs="Arial"/>
          <w:sz w:val="32"/>
          <w:szCs w:val="32"/>
          <w:lang w:val="en-GB" w:eastAsia="en-GB"/>
        </w:rPr>
        <w:t xml:space="preserve"> R. Aldridge</w:t>
      </w:r>
    </w:p>
    <w:p w14:paraId="232BCFD5" w14:textId="77777777" w:rsidR="00A40AAB" w:rsidRPr="00A40AAB" w:rsidRDefault="00A40AAB" w:rsidP="00A40AAB">
      <w:pPr>
        <w:spacing w:after="0" w:line="240" w:lineRule="auto"/>
        <w:rPr>
          <w:rFonts w:ascii="Arial" w:eastAsia="Times New Roman" w:hAnsi="Arial" w:cs="Arial"/>
          <w:sz w:val="32"/>
          <w:szCs w:val="32"/>
          <w:lang w:val="en-GB" w:eastAsia="en-GB"/>
        </w:rPr>
      </w:pPr>
    </w:p>
    <w:p w14:paraId="092FF9FF" w14:textId="4066E028" w:rsidR="00A40AAB" w:rsidRPr="00A40AAB" w:rsidRDefault="00A40AAB" w:rsidP="00A40AAB">
      <w:pPr>
        <w:spacing w:after="0" w:line="240" w:lineRule="auto"/>
        <w:rPr>
          <w:rFonts w:ascii="Arial" w:eastAsia="Times New Roman" w:hAnsi="Arial" w:cs="Times New Roman"/>
          <w:lang w:val="en-GB" w:eastAsia="en-GB"/>
        </w:rPr>
      </w:pPr>
    </w:p>
    <w:p w14:paraId="109650E1" w14:textId="77777777" w:rsidR="00A40AAB" w:rsidRPr="00A40AAB" w:rsidRDefault="00A40AAB" w:rsidP="00A40AAB">
      <w:pPr>
        <w:spacing w:after="0" w:line="240" w:lineRule="auto"/>
        <w:rPr>
          <w:rFonts w:ascii="Arial" w:eastAsia="Times New Roman" w:hAnsi="Arial" w:cs="Times New Roman"/>
          <w:lang w:val="en-GB" w:eastAsia="en-GB"/>
        </w:rPr>
      </w:pPr>
    </w:p>
    <w:tbl>
      <w:tblPr>
        <w:tblStyle w:val="TableGrid1"/>
        <w:tblpPr w:leftFromText="180" w:rightFromText="180" w:vertAnchor="text" w:horzAnchor="margin" w:tblpXSpec="right" w:tblpY="440"/>
        <w:tblW w:w="9180" w:type="dxa"/>
        <w:tblLook w:val="04A0" w:firstRow="1" w:lastRow="0" w:firstColumn="1" w:lastColumn="0" w:noHBand="0" w:noVBand="1"/>
      </w:tblPr>
      <w:tblGrid>
        <w:gridCol w:w="4957"/>
        <w:gridCol w:w="4223"/>
      </w:tblGrid>
      <w:tr w:rsidR="00A40AAB" w:rsidRPr="00A40AAB" w14:paraId="10E7B6F9" w14:textId="77777777" w:rsidTr="001F277D">
        <w:trPr>
          <w:trHeight w:val="555"/>
        </w:trPr>
        <w:tc>
          <w:tcPr>
            <w:tcW w:w="4957" w:type="dxa"/>
            <w:vAlign w:val="center"/>
          </w:tcPr>
          <w:p w14:paraId="71A99147" w14:textId="77777777" w:rsidR="00A40AAB" w:rsidRPr="00A40AAB" w:rsidRDefault="00A40AAB" w:rsidP="00A40AAB">
            <w:pPr>
              <w:rPr>
                <w:rFonts w:ascii="Arial" w:hAnsi="Arial" w:cs="Arial"/>
                <w:b/>
              </w:rPr>
            </w:pPr>
            <w:r w:rsidRPr="00A40AAB">
              <w:rPr>
                <w:rFonts w:ascii="Arial" w:hAnsi="Arial" w:cs="Arial"/>
                <w:b/>
              </w:rPr>
              <w:t>Policy agreed (date):</w:t>
            </w:r>
          </w:p>
        </w:tc>
        <w:tc>
          <w:tcPr>
            <w:tcW w:w="4223" w:type="dxa"/>
            <w:vAlign w:val="center"/>
          </w:tcPr>
          <w:p w14:paraId="11374892" w14:textId="50CECE4B" w:rsidR="00A40AAB" w:rsidRPr="00A40AAB" w:rsidRDefault="00A40AAB" w:rsidP="00A40AAB">
            <w:pPr>
              <w:rPr>
                <w:rFonts w:ascii="Arial" w:hAnsi="Arial" w:cs="Arial"/>
              </w:rPr>
            </w:pPr>
          </w:p>
        </w:tc>
      </w:tr>
      <w:tr w:rsidR="00A40AAB" w:rsidRPr="00A40AAB" w14:paraId="52B7DB2C" w14:textId="77777777" w:rsidTr="001F277D">
        <w:trPr>
          <w:trHeight w:val="555"/>
        </w:trPr>
        <w:tc>
          <w:tcPr>
            <w:tcW w:w="4957" w:type="dxa"/>
            <w:vAlign w:val="center"/>
          </w:tcPr>
          <w:p w14:paraId="24632F32" w14:textId="77777777" w:rsidR="00A40AAB" w:rsidRPr="00A40AAB" w:rsidRDefault="00A40AAB" w:rsidP="00A40AAB">
            <w:pPr>
              <w:rPr>
                <w:rFonts w:ascii="Arial" w:hAnsi="Arial" w:cs="Arial"/>
                <w:b/>
              </w:rPr>
            </w:pPr>
            <w:r w:rsidRPr="00A40AAB">
              <w:rPr>
                <w:rFonts w:ascii="Arial" w:hAnsi="Arial" w:cs="Arial"/>
                <w:b/>
              </w:rPr>
              <w:t>Policy published (date):</w:t>
            </w:r>
          </w:p>
        </w:tc>
        <w:tc>
          <w:tcPr>
            <w:tcW w:w="4223" w:type="dxa"/>
            <w:vAlign w:val="center"/>
          </w:tcPr>
          <w:p w14:paraId="0C16689C" w14:textId="28CD0510" w:rsidR="00A40AAB" w:rsidRPr="00A40AAB" w:rsidRDefault="00A40AAB" w:rsidP="00A40AAB">
            <w:pPr>
              <w:rPr>
                <w:rFonts w:ascii="Arial" w:hAnsi="Arial" w:cs="Arial"/>
              </w:rPr>
            </w:pPr>
          </w:p>
        </w:tc>
      </w:tr>
      <w:tr w:rsidR="00A40AAB" w:rsidRPr="00A40AAB" w14:paraId="283425B5" w14:textId="77777777" w:rsidTr="001F277D">
        <w:trPr>
          <w:trHeight w:val="555"/>
        </w:trPr>
        <w:tc>
          <w:tcPr>
            <w:tcW w:w="4957" w:type="dxa"/>
            <w:vAlign w:val="center"/>
          </w:tcPr>
          <w:p w14:paraId="72601128" w14:textId="77777777" w:rsidR="00A40AAB" w:rsidRPr="00A40AAB" w:rsidRDefault="00A40AAB" w:rsidP="00A40AAB">
            <w:pPr>
              <w:rPr>
                <w:rFonts w:ascii="Arial" w:hAnsi="Arial" w:cs="Arial"/>
                <w:b/>
              </w:rPr>
            </w:pPr>
            <w:r w:rsidRPr="00A40AAB">
              <w:rPr>
                <w:rFonts w:ascii="Arial" w:hAnsi="Arial" w:cs="Arial"/>
                <w:b/>
              </w:rPr>
              <w:t>Next review (date):</w:t>
            </w:r>
          </w:p>
        </w:tc>
        <w:tc>
          <w:tcPr>
            <w:tcW w:w="4223" w:type="dxa"/>
            <w:shd w:val="clear" w:color="auto" w:fill="auto"/>
            <w:vAlign w:val="center"/>
          </w:tcPr>
          <w:p w14:paraId="6A7F1421" w14:textId="5C480D47" w:rsidR="00A40AAB" w:rsidRPr="00A40AAB" w:rsidRDefault="00A40AAB" w:rsidP="00A40AAB">
            <w:pPr>
              <w:rPr>
                <w:rFonts w:ascii="Arial" w:hAnsi="Arial" w:cs="Arial"/>
                <w:highlight w:val="cyan"/>
              </w:rPr>
            </w:pPr>
          </w:p>
        </w:tc>
      </w:tr>
    </w:tbl>
    <w:p w14:paraId="739763EC" w14:textId="77777777" w:rsidR="00A40AAB" w:rsidRPr="00A40AAB" w:rsidRDefault="00A40AAB" w:rsidP="00A40AAB">
      <w:pPr>
        <w:spacing w:after="0" w:line="240" w:lineRule="auto"/>
        <w:rPr>
          <w:rFonts w:ascii="Arial" w:eastAsia="Times New Roman" w:hAnsi="Arial" w:cs="Times New Roman"/>
          <w:szCs w:val="20"/>
          <w:lang w:val="en-GB" w:eastAsia="en-GB"/>
        </w:rPr>
      </w:pPr>
    </w:p>
    <w:p w14:paraId="1802BA50" w14:textId="77777777" w:rsidR="00A40AAB" w:rsidRDefault="00A40AAB" w:rsidP="31CE250C">
      <w:pPr>
        <w:rPr>
          <w:b/>
          <w:bCs/>
          <w:sz w:val="28"/>
          <w:szCs w:val="28"/>
          <w:lang w:val="en-GB"/>
        </w:rPr>
      </w:pPr>
    </w:p>
    <w:p w14:paraId="604F3110" w14:textId="3CB2AEFA" w:rsidR="6B7A380B" w:rsidRDefault="6B7A380B">
      <w:r>
        <w:br w:type="page"/>
      </w:r>
    </w:p>
    <w:p w14:paraId="2C152A74" w14:textId="35BA671F" w:rsidR="7257E3E7" w:rsidRDefault="7257E3E7" w:rsidP="006A5FB8">
      <w:pPr>
        <w:jc w:val="both"/>
      </w:pPr>
      <w:r w:rsidRPr="6B7A380B">
        <w:rPr>
          <w:rFonts w:ascii="Verdana" w:eastAsia="Verdana" w:hAnsi="Verdana" w:cs="Verdana"/>
          <w:b/>
          <w:bCs/>
          <w:color w:val="000000" w:themeColor="text1"/>
          <w:sz w:val="24"/>
          <w:szCs w:val="24"/>
          <w:u w:val="single"/>
        </w:rPr>
        <w:lastRenderedPageBreak/>
        <w:t xml:space="preserve">Our Ethos </w:t>
      </w:r>
    </w:p>
    <w:p w14:paraId="1B19184D" w14:textId="31F1B8D0" w:rsidR="7257E3E7" w:rsidRDefault="7257E3E7" w:rsidP="006A5FB8">
      <w:pPr>
        <w:spacing w:line="257" w:lineRule="auto"/>
        <w:jc w:val="both"/>
      </w:pPr>
      <w:r w:rsidRPr="37F7A9A4">
        <w:rPr>
          <w:rFonts w:ascii="Calibri" w:eastAsia="Calibri" w:hAnsi="Calibri" w:cs="Calibri"/>
          <w:sz w:val="24"/>
          <w:szCs w:val="24"/>
        </w:rPr>
        <w:t xml:space="preserve">To have impeccable conduct and outstanding learning </w:t>
      </w:r>
      <w:proofErr w:type="spellStart"/>
      <w:r w:rsidRPr="37F7A9A4">
        <w:rPr>
          <w:rFonts w:ascii="Calibri" w:eastAsia="Calibri" w:hAnsi="Calibri" w:cs="Calibri"/>
          <w:sz w:val="24"/>
          <w:szCs w:val="24"/>
        </w:rPr>
        <w:t>behaviour</w:t>
      </w:r>
      <w:proofErr w:type="spellEnd"/>
      <w:r w:rsidRPr="37F7A9A4">
        <w:rPr>
          <w:rFonts w:ascii="Calibri" w:eastAsia="Calibri" w:hAnsi="Calibri" w:cs="Calibri"/>
          <w:sz w:val="24"/>
          <w:szCs w:val="24"/>
        </w:rPr>
        <w:t xml:space="preserve"> so that all pupils can </w:t>
      </w:r>
      <w:r w:rsidRPr="002222E4">
        <w:rPr>
          <w:rFonts w:ascii="Calibri" w:eastAsia="Calibri" w:hAnsi="Calibri" w:cs="Calibri"/>
          <w:b/>
          <w:sz w:val="24"/>
          <w:szCs w:val="24"/>
        </w:rPr>
        <w:t>‘Learn, Enjoy, Achieve.’</w:t>
      </w:r>
    </w:p>
    <w:p w14:paraId="6219341A" w14:textId="71B19A6F" w:rsidR="7257E3E7" w:rsidRDefault="006A5FB8" w:rsidP="006A5FB8">
      <w:pPr>
        <w:spacing w:line="257" w:lineRule="auto"/>
        <w:jc w:val="both"/>
      </w:pPr>
      <w:r>
        <w:rPr>
          <w:rFonts w:ascii="Verdana" w:eastAsia="Verdana" w:hAnsi="Verdana" w:cs="Verdana"/>
          <w:b/>
          <w:bCs/>
          <w:sz w:val="24"/>
          <w:szCs w:val="24"/>
          <w:u w:val="single"/>
        </w:rPr>
        <w:t>Our a</w:t>
      </w:r>
      <w:r w:rsidR="7257E3E7" w:rsidRPr="37F7A9A4">
        <w:rPr>
          <w:rFonts w:ascii="Verdana" w:eastAsia="Verdana" w:hAnsi="Verdana" w:cs="Verdana"/>
          <w:b/>
          <w:bCs/>
          <w:sz w:val="24"/>
          <w:szCs w:val="24"/>
          <w:u w:val="single"/>
        </w:rPr>
        <w:t>im</w:t>
      </w:r>
      <w:r w:rsidR="00E25D02">
        <w:rPr>
          <w:rFonts w:ascii="Verdana" w:eastAsia="Verdana" w:hAnsi="Verdana" w:cs="Verdana"/>
          <w:b/>
          <w:bCs/>
          <w:sz w:val="24"/>
          <w:szCs w:val="24"/>
          <w:u w:val="single"/>
        </w:rPr>
        <w:t>s</w:t>
      </w:r>
      <w:r w:rsidR="7257E3E7" w:rsidRPr="37F7A9A4">
        <w:rPr>
          <w:rFonts w:ascii="Verdana" w:eastAsia="Verdana" w:hAnsi="Verdana" w:cs="Verdana"/>
          <w:b/>
          <w:bCs/>
          <w:sz w:val="24"/>
          <w:szCs w:val="24"/>
          <w:u w:val="single"/>
        </w:rPr>
        <w:t xml:space="preserve"> </w:t>
      </w:r>
    </w:p>
    <w:p w14:paraId="7F614E0C" w14:textId="1624E780" w:rsidR="7257E3E7" w:rsidRDefault="7257E3E7" w:rsidP="006A5FB8">
      <w:pPr>
        <w:pStyle w:val="ListParagraph"/>
        <w:numPr>
          <w:ilvl w:val="0"/>
          <w:numId w:val="31"/>
        </w:numPr>
        <w:jc w:val="both"/>
        <w:rPr>
          <w:rFonts w:ascii="Calibri" w:eastAsia="Calibri" w:hAnsi="Calibri" w:cs="Calibri"/>
          <w:sz w:val="24"/>
          <w:szCs w:val="24"/>
          <w:lang w:val="en-GB"/>
        </w:rPr>
      </w:pPr>
      <w:r w:rsidRPr="37F7A9A4">
        <w:rPr>
          <w:rFonts w:ascii="Calibri" w:eastAsia="Calibri" w:hAnsi="Calibri" w:cs="Calibri"/>
          <w:sz w:val="24"/>
          <w:szCs w:val="24"/>
          <w:lang w:val="en-GB"/>
        </w:rPr>
        <w:t xml:space="preserve">Create an atmosphere </w:t>
      </w:r>
      <w:r w:rsidRPr="002222E4">
        <w:rPr>
          <w:rFonts w:ascii="Calibri" w:eastAsia="Calibri" w:hAnsi="Calibri" w:cs="Calibri"/>
          <w:sz w:val="24"/>
          <w:szCs w:val="24"/>
          <w:lang w:val="en-GB"/>
        </w:rPr>
        <w:t xml:space="preserve">of </w:t>
      </w:r>
      <w:r w:rsidRPr="002222E4">
        <w:rPr>
          <w:rFonts w:ascii="Calibri" w:eastAsia="Calibri" w:hAnsi="Calibri" w:cs="Calibri"/>
          <w:b/>
          <w:sz w:val="24"/>
          <w:szCs w:val="24"/>
          <w:lang w:val="en-GB"/>
        </w:rPr>
        <w:t>kindness</w:t>
      </w:r>
      <w:r w:rsidR="002222E4">
        <w:rPr>
          <w:rFonts w:ascii="Calibri" w:eastAsia="Calibri" w:hAnsi="Calibri" w:cs="Calibri"/>
          <w:b/>
          <w:sz w:val="24"/>
          <w:szCs w:val="24"/>
          <w:lang w:val="en-GB"/>
        </w:rPr>
        <w:t xml:space="preserve"> and respect</w:t>
      </w:r>
      <w:r w:rsidRPr="002222E4">
        <w:rPr>
          <w:rFonts w:ascii="Calibri" w:eastAsia="Calibri" w:hAnsi="Calibri" w:cs="Calibri"/>
          <w:b/>
          <w:sz w:val="24"/>
          <w:szCs w:val="24"/>
          <w:lang w:val="en-GB"/>
        </w:rPr>
        <w:t>, trust, responsibility, friendship and determination</w:t>
      </w:r>
      <w:r w:rsidRPr="37F7A9A4">
        <w:rPr>
          <w:rFonts w:ascii="Calibri" w:eastAsia="Calibri" w:hAnsi="Calibri" w:cs="Calibri"/>
          <w:sz w:val="24"/>
          <w:szCs w:val="24"/>
          <w:lang w:val="en-GB"/>
        </w:rPr>
        <w:t xml:space="preserve"> where every member of the school commun</w:t>
      </w:r>
      <w:r w:rsidR="00A40AAB">
        <w:rPr>
          <w:rFonts w:ascii="Calibri" w:eastAsia="Calibri" w:hAnsi="Calibri" w:cs="Calibri"/>
          <w:sz w:val="24"/>
          <w:szCs w:val="24"/>
          <w:lang w:val="en-GB"/>
        </w:rPr>
        <w:t>ity feels valued and is</w:t>
      </w:r>
      <w:r w:rsidRPr="37F7A9A4">
        <w:rPr>
          <w:rFonts w:ascii="Calibri" w:eastAsia="Calibri" w:hAnsi="Calibri" w:cs="Calibri"/>
          <w:sz w:val="24"/>
          <w:szCs w:val="24"/>
          <w:lang w:val="en-GB"/>
        </w:rPr>
        <w:t xml:space="preserve"> treated fairly and equally.</w:t>
      </w:r>
    </w:p>
    <w:p w14:paraId="1B332BF8" w14:textId="35D86AD6" w:rsidR="7257E3E7" w:rsidRDefault="7257E3E7" w:rsidP="006A5FB8">
      <w:pPr>
        <w:pStyle w:val="ListParagraph"/>
        <w:numPr>
          <w:ilvl w:val="0"/>
          <w:numId w:val="31"/>
        </w:numPr>
        <w:jc w:val="both"/>
        <w:rPr>
          <w:rFonts w:ascii="Calibri" w:eastAsia="Calibri" w:hAnsi="Calibri" w:cs="Calibri"/>
          <w:sz w:val="24"/>
          <w:szCs w:val="24"/>
          <w:lang w:val="en-GB"/>
        </w:rPr>
      </w:pPr>
      <w:r w:rsidRPr="37F7A9A4">
        <w:rPr>
          <w:rFonts w:ascii="Calibri" w:eastAsia="Calibri" w:hAnsi="Calibri" w:cs="Calibri"/>
          <w:sz w:val="24"/>
          <w:szCs w:val="24"/>
          <w:lang w:val="en-GB"/>
        </w:rPr>
        <w:t>Provide an ethos and environment where everyone feels safe and which enables all pupils to learn effectively.</w:t>
      </w:r>
    </w:p>
    <w:p w14:paraId="6B4EB1AF" w14:textId="7A27693F" w:rsidR="7257E3E7" w:rsidRDefault="7257E3E7" w:rsidP="006A5FB8">
      <w:pPr>
        <w:pStyle w:val="ListParagraph"/>
        <w:numPr>
          <w:ilvl w:val="0"/>
          <w:numId w:val="31"/>
        </w:numPr>
        <w:jc w:val="both"/>
        <w:rPr>
          <w:rFonts w:ascii="Calibri" w:eastAsia="Calibri" w:hAnsi="Calibri" w:cs="Calibri"/>
          <w:sz w:val="24"/>
          <w:szCs w:val="24"/>
          <w:lang w:val="en-GB"/>
        </w:rPr>
      </w:pPr>
      <w:r w:rsidRPr="37F7A9A4">
        <w:rPr>
          <w:rFonts w:ascii="Calibri" w:eastAsia="Calibri" w:hAnsi="Calibri" w:cs="Calibri"/>
          <w:sz w:val="24"/>
          <w:szCs w:val="24"/>
          <w:lang w:val="en-GB"/>
        </w:rPr>
        <w:t xml:space="preserve">Promote a consistently positive school ethos through positive behaviour strategies and celebrations of success. </w:t>
      </w:r>
    </w:p>
    <w:p w14:paraId="53C015C9" w14:textId="04334017" w:rsidR="7257E3E7" w:rsidRDefault="7257E3E7" w:rsidP="006A5FB8">
      <w:pPr>
        <w:pStyle w:val="ListParagraph"/>
        <w:numPr>
          <w:ilvl w:val="0"/>
          <w:numId w:val="31"/>
        </w:numPr>
        <w:jc w:val="both"/>
        <w:rPr>
          <w:rFonts w:ascii="Calibri" w:eastAsia="Calibri" w:hAnsi="Calibri" w:cs="Calibri"/>
          <w:sz w:val="24"/>
          <w:szCs w:val="24"/>
          <w:lang w:val="en-GB"/>
        </w:rPr>
      </w:pPr>
      <w:r w:rsidRPr="37F7A9A4">
        <w:rPr>
          <w:rFonts w:ascii="Calibri" w:eastAsia="Calibri" w:hAnsi="Calibri" w:cs="Calibri"/>
          <w:sz w:val="24"/>
          <w:szCs w:val="24"/>
          <w:lang w:val="en-GB"/>
        </w:rPr>
        <w:t xml:space="preserve">Raise standards of attainment, behaviour and attendance for all pupils. </w:t>
      </w:r>
    </w:p>
    <w:p w14:paraId="04AC1CB8" w14:textId="0D28FCD1" w:rsidR="7257E3E7" w:rsidRDefault="7257E3E7" w:rsidP="006A5FB8">
      <w:pPr>
        <w:pStyle w:val="ListParagraph"/>
        <w:numPr>
          <w:ilvl w:val="0"/>
          <w:numId w:val="31"/>
        </w:numPr>
        <w:jc w:val="both"/>
        <w:rPr>
          <w:rFonts w:ascii="Calibri" w:eastAsia="Calibri" w:hAnsi="Calibri" w:cs="Calibri"/>
          <w:sz w:val="24"/>
          <w:szCs w:val="24"/>
          <w:lang w:val="en-GB"/>
        </w:rPr>
      </w:pPr>
      <w:r w:rsidRPr="6B7A380B">
        <w:rPr>
          <w:rFonts w:ascii="Calibri" w:eastAsia="Calibri" w:hAnsi="Calibri" w:cs="Calibri"/>
          <w:sz w:val="24"/>
          <w:szCs w:val="24"/>
          <w:lang w:val="en-GB"/>
        </w:rPr>
        <w:t>Raise awareness amongst children of the need to recognise and manage their emotions and reactions by developing social and citizenship skills through a variety of school contexts</w:t>
      </w:r>
      <w:r w:rsidR="6CF01505" w:rsidRPr="6B7A380B">
        <w:rPr>
          <w:rFonts w:ascii="Calibri" w:eastAsia="Calibri" w:hAnsi="Calibri" w:cs="Calibri"/>
          <w:sz w:val="24"/>
          <w:szCs w:val="24"/>
          <w:lang w:val="en-GB"/>
        </w:rPr>
        <w:t xml:space="preserve"> ensuring each child receives the necessary behavioural support according to their specific needs.</w:t>
      </w:r>
    </w:p>
    <w:p w14:paraId="279F09C5" w14:textId="274D9528" w:rsidR="7257E3E7" w:rsidRDefault="7257E3E7" w:rsidP="006A5FB8">
      <w:pPr>
        <w:spacing w:line="257" w:lineRule="auto"/>
        <w:jc w:val="both"/>
      </w:pPr>
      <w:r w:rsidRPr="37F7A9A4">
        <w:rPr>
          <w:rFonts w:ascii="Verdana" w:eastAsia="Verdana" w:hAnsi="Verdana" w:cs="Verdana"/>
          <w:b/>
          <w:bCs/>
          <w:sz w:val="24"/>
          <w:szCs w:val="24"/>
          <w:u w:val="single"/>
        </w:rPr>
        <w:t xml:space="preserve">Our </w:t>
      </w:r>
      <w:r w:rsidR="006A5FB8">
        <w:rPr>
          <w:rFonts w:ascii="Verdana" w:eastAsia="Verdana" w:hAnsi="Verdana" w:cs="Verdana"/>
          <w:b/>
          <w:bCs/>
          <w:sz w:val="24"/>
          <w:szCs w:val="24"/>
          <w:u w:val="single"/>
        </w:rPr>
        <w:t>o</w:t>
      </w:r>
      <w:r w:rsidRPr="37F7A9A4">
        <w:rPr>
          <w:rFonts w:ascii="Verdana" w:eastAsia="Verdana" w:hAnsi="Verdana" w:cs="Verdana"/>
          <w:b/>
          <w:bCs/>
          <w:sz w:val="24"/>
          <w:szCs w:val="24"/>
          <w:u w:val="single"/>
        </w:rPr>
        <w:t>bjectives</w:t>
      </w:r>
    </w:p>
    <w:p w14:paraId="3827D45E" w14:textId="54ECEAB2" w:rsidR="00A40AAB" w:rsidRDefault="00A40AAB" w:rsidP="006A5FB8">
      <w:pPr>
        <w:pStyle w:val="ListParagraph"/>
        <w:numPr>
          <w:ilvl w:val="0"/>
          <w:numId w:val="30"/>
        </w:numPr>
        <w:spacing w:line="257" w:lineRule="auto"/>
        <w:jc w:val="both"/>
        <w:rPr>
          <w:rFonts w:ascii="Calibri" w:eastAsia="Calibri" w:hAnsi="Calibri" w:cs="Calibri"/>
          <w:sz w:val="24"/>
          <w:szCs w:val="24"/>
        </w:rPr>
      </w:pPr>
      <w:r>
        <w:rPr>
          <w:rFonts w:ascii="Calibri" w:eastAsia="Calibri" w:hAnsi="Calibri" w:cs="Calibri"/>
          <w:sz w:val="24"/>
          <w:szCs w:val="24"/>
        </w:rPr>
        <w:t>Build strong relationships with all our pupils based on kindness and respect.</w:t>
      </w:r>
    </w:p>
    <w:p w14:paraId="2EA2E8F2" w14:textId="00437D3A" w:rsidR="7257E3E7" w:rsidRDefault="7257E3E7" w:rsidP="006A5FB8">
      <w:pPr>
        <w:pStyle w:val="ListParagraph"/>
        <w:numPr>
          <w:ilvl w:val="0"/>
          <w:numId w:val="30"/>
        </w:numPr>
        <w:spacing w:line="257" w:lineRule="auto"/>
        <w:jc w:val="both"/>
        <w:rPr>
          <w:rFonts w:ascii="Calibri" w:eastAsia="Calibri" w:hAnsi="Calibri" w:cs="Calibri"/>
          <w:sz w:val="24"/>
          <w:szCs w:val="24"/>
        </w:rPr>
      </w:pPr>
      <w:r w:rsidRPr="6B7A380B">
        <w:rPr>
          <w:rFonts w:ascii="Calibri" w:eastAsia="Calibri" w:hAnsi="Calibri" w:cs="Calibri"/>
          <w:sz w:val="24"/>
          <w:szCs w:val="24"/>
        </w:rPr>
        <w:t xml:space="preserve">Provide clear expectations of </w:t>
      </w:r>
      <w:proofErr w:type="spellStart"/>
      <w:r w:rsidRPr="6B7A380B">
        <w:rPr>
          <w:rFonts w:ascii="Calibri" w:eastAsia="Calibri" w:hAnsi="Calibri" w:cs="Calibri"/>
          <w:sz w:val="24"/>
          <w:szCs w:val="24"/>
        </w:rPr>
        <w:t>behaviour</w:t>
      </w:r>
      <w:proofErr w:type="spellEnd"/>
      <w:r w:rsidRPr="6B7A380B">
        <w:rPr>
          <w:rFonts w:ascii="Calibri" w:eastAsia="Calibri" w:hAnsi="Calibri" w:cs="Calibri"/>
          <w:sz w:val="24"/>
          <w:szCs w:val="24"/>
        </w:rPr>
        <w:t xml:space="preserve"> for children in all situations when representing the school.</w:t>
      </w:r>
    </w:p>
    <w:p w14:paraId="3051A997" w14:textId="1639A767" w:rsidR="7257E3E7" w:rsidRDefault="7257E3E7" w:rsidP="006A5FB8">
      <w:pPr>
        <w:pStyle w:val="ListParagraph"/>
        <w:numPr>
          <w:ilvl w:val="0"/>
          <w:numId w:val="30"/>
        </w:numPr>
        <w:spacing w:line="257" w:lineRule="auto"/>
        <w:jc w:val="both"/>
        <w:rPr>
          <w:rFonts w:ascii="Calibri" w:eastAsia="Calibri" w:hAnsi="Calibri" w:cs="Calibri"/>
          <w:sz w:val="24"/>
          <w:szCs w:val="24"/>
        </w:rPr>
      </w:pPr>
      <w:r w:rsidRPr="37F7A9A4">
        <w:rPr>
          <w:rFonts w:ascii="Calibri" w:eastAsia="Calibri" w:hAnsi="Calibri" w:cs="Calibri"/>
          <w:sz w:val="24"/>
          <w:szCs w:val="24"/>
        </w:rPr>
        <w:t>Have clear strategies for regulating conduct and promoting</w:t>
      </w:r>
      <w:r w:rsidR="00DE4D49">
        <w:rPr>
          <w:rFonts w:ascii="Calibri" w:eastAsia="Calibri" w:hAnsi="Calibri" w:cs="Calibri"/>
          <w:sz w:val="24"/>
          <w:szCs w:val="24"/>
        </w:rPr>
        <w:t xml:space="preserve"> good </w:t>
      </w:r>
      <w:proofErr w:type="spellStart"/>
      <w:r w:rsidR="00DE4D49">
        <w:rPr>
          <w:rFonts w:ascii="Calibri" w:eastAsia="Calibri" w:hAnsi="Calibri" w:cs="Calibri"/>
          <w:sz w:val="24"/>
          <w:szCs w:val="24"/>
        </w:rPr>
        <w:t>behaviour</w:t>
      </w:r>
      <w:proofErr w:type="spellEnd"/>
      <w:r w:rsidR="00DE4D49">
        <w:rPr>
          <w:rFonts w:ascii="Calibri" w:eastAsia="Calibri" w:hAnsi="Calibri" w:cs="Calibri"/>
          <w:sz w:val="24"/>
          <w:szCs w:val="24"/>
        </w:rPr>
        <w:t>, self-regulation</w:t>
      </w:r>
      <w:r w:rsidRPr="37F7A9A4">
        <w:rPr>
          <w:rFonts w:ascii="Calibri" w:eastAsia="Calibri" w:hAnsi="Calibri" w:cs="Calibri"/>
          <w:sz w:val="24"/>
          <w:szCs w:val="24"/>
        </w:rPr>
        <w:t xml:space="preserve"> and respect.</w:t>
      </w:r>
    </w:p>
    <w:p w14:paraId="3D398396" w14:textId="124A821F" w:rsidR="7257E3E7" w:rsidRDefault="7257E3E7" w:rsidP="006A5FB8">
      <w:pPr>
        <w:pStyle w:val="ListParagraph"/>
        <w:numPr>
          <w:ilvl w:val="0"/>
          <w:numId w:val="30"/>
        </w:numPr>
        <w:spacing w:line="257" w:lineRule="auto"/>
        <w:jc w:val="both"/>
        <w:rPr>
          <w:rFonts w:ascii="Calibri" w:eastAsia="Calibri" w:hAnsi="Calibri" w:cs="Calibri"/>
          <w:sz w:val="24"/>
          <w:szCs w:val="24"/>
        </w:rPr>
      </w:pPr>
      <w:r w:rsidRPr="37F7A9A4">
        <w:rPr>
          <w:rFonts w:ascii="Calibri" w:eastAsia="Calibri" w:hAnsi="Calibri" w:cs="Calibri"/>
          <w:sz w:val="24"/>
          <w:szCs w:val="24"/>
        </w:rPr>
        <w:t xml:space="preserve">Reinforce good </w:t>
      </w:r>
      <w:proofErr w:type="spellStart"/>
      <w:r w:rsidRPr="37F7A9A4">
        <w:rPr>
          <w:rFonts w:ascii="Calibri" w:eastAsia="Calibri" w:hAnsi="Calibri" w:cs="Calibri"/>
          <w:sz w:val="24"/>
          <w:szCs w:val="24"/>
        </w:rPr>
        <w:t>behaviour</w:t>
      </w:r>
      <w:proofErr w:type="spellEnd"/>
      <w:r w:rsidRPr="37F7A9A4">
        <w:rPr>
          <w:rFonts w:ascii="Calibri" w:eastAsia="Calibri" w:hAnsi="Calibri" w:cs="Calibri"/>
          <w:sz w:val="24"/>
          <w:szCs w:val="24"/>
        </w:rPr>
        <w:t xml:space="preserve"> so that children feel good about themselves.</w:t>
      </w:r>
    </w:p>
    <w:p w14:paraId="367C906D" w14:textId="11DDD81E" w:rsidR="7257E3E7" w:rsidRDefault="00A40AAB" w:rsidP="006A5FB8">
      <w:pPr>
        <w:pStyle w:val="ListParagraph"/>
        <w:numPr>
          <w:ilvl w:val="0"/>
          <w:numId w:val="30"/>
        </w:numPr>
        <w:spacing w:line="257" w:lineRule="auto"/>
        <w:jc w:val="both"/>
        <w:rPr>
          <w:rFonts w:ascii="Calibri" w:eastAsia="Calibri" w:hAnsi="Calibri" w:cs="Calibri"/>
          <w:sz w:val="24"/>
          <w:szCs w:val="24"/>
        </w:rPr>
      </w:pPr>
      <w:r>
        <w:rPr>
          <w:rFonts w:ascii="Calibri" w:eastAsia="Calibri" w:hAnsi="Calibri" w:cs="Calibri"/>
          <w:sz w:val="24"/>
          <w:szCs w:val="24"/>
        </w:rPr>
        <w:t>Use</w:t>
      </w:r>
      <w:r w:rsidR="7257E3E7" w:rsidRPr="37F7A9A4">
        <w:rPr>
          <w:rFonts w:ascii="Calibri" w:eastAsia="Calibri" w:hAnsi="Calibri" w:cs="Calibri"/>
          <w:sz w:val="24"/>
          <w:szCs w:val="24"/>
        </w:rPr>
        <w:t xml:space="preserve"> de-escalation and preventative strategies.</w:t>
      </w:r>
    </w:p>
    <w:p w14:paraId="1BF71525" w14:textId="45CBD004" w:rsidR="6B7A380B" w:rsidRPr="006A5FB8" w:rsidRDefault="00A40AAB" w:rsidP="006A5FB8">
      <w:pPr>
        <w:pStyle w:val="ListParagraph"/>
        <w:numPr>
          <w:ilvl w:val="0"/>
          <w:numId w:val="30"/>
        </w:numPr>
        <w:spacing w:line="257" w:lineRule="auto"/>
        <w:jc w:val="both"/>
        <w:rPr>
          <w:rFonts w:ascii="Calibri" w:eastAsia="Calibri" w:hAnsi="Calibri" w:cs="Calibri"/>
          <w:sz w:val="24"/>
          <w:szCs w:val="24"/>
        </w:rPr>
      </w:pPr>
      <w:r>
        <w:rPr>
          <w:rFonts w:ascii="Calibri" w:eastAsia="Calibri" w:hAnsi="Calibri" w:cs="Calibri"/>
          <w:sz w:val="24"/>
          <w:szCs w:val="24"/>
        </w:rPr>
        <w:t>Be proactive to p</w:t>
      </w:r>
      <w:r w:rsidR="7257E3E7" w:rsidRPr="6B7A380B">
        <w:rPr>
          <w:rFonts w:ascii="Calibri" w:eastAsia="Calibri" w:hAnsi="Calibri" w:cs="Calibri"/>
          <w:sz w:val="24"/>
          <w:szCs w:val="24"/>
        </w:rPr>
        <w:t xml:space="preserve">revent </w:t>
      </w:r>
      <w:r>
        <w:rPr>
          <w:rFonts w:ascii="Calibri" w:eastAsia="Calibri" w:hAnsi="Calibri" w:cs="Calibri"/>
          <w:sz w:val="24"/>
          <w:szCs w:val="24"/>
        </w:rPr>
        <w:t xml:space="preserve">all forms of </w:t>
      </w:r>
      <w:r w:rsidR="7257E3E7" w:rsidRPr="6B7A380B">
        <w:rPr>
          <w:rFonts w:ascii="Calibri" w:eastAsia="Calibri" w:hAnsi="Calibri" w:cs="Calibri"/>
          <w:sz w:val="24"/>
          <w:szCs w:val="24"/>
        </w:rPr>
        <w:t>bullying</w:t>
      </w:r>
      <w:r w:rsidR="035AA253" w:rsidRPr="6B7A380B">
        <w:rPr>
          <w:rFonts w:ascii="Calibri" w:eastAsia="Calibri" w:hAnsi="Calibri" w:cs="Calibri"/>
          <w:sz w:val="24"/>
          <w:szCs w:val="24"/>
        </w:rPr>
        <w:t>.</w:t>
      </w:r>
    </w:p>
    <w:p w14:paraId="3F4ECF2F" w14:textId="40A74330" w:rsidR="7257E3E7" w:rsidRDefault="7257E3E7" w:rsidP="006A5FB8">
      <w:pPr>
        <w:spacing w:line="257" w:lineRule="auto"/>
        <w:jc w:val="both"/>
        <w:rPr>
          <w:rFonts w:ascii="Verdana" w:eastAsia="Verdana" w:hAnsi="Verdana" w:cs="Verdana"/>
          <w:b/>
          <w:bCs/>
          <w:sz w:val="24"/>
          <w:szCs w:val="24"/>
          <w:u w:val="single"/>
        </w:rPr>
      </w:pPr>
      <w:r w:rsidRPr="6B7A380B">
        <w:rPr>
          <w:rFonts w:ascii="Verdana" w:eastAsia="Verdana" w:hAnsi="Verdana" w:cs="Verdana"/>
          <w:b/>
          <w:bCs/>
          <w:sz w:val="24"/>
          <w:szCs w:val="24"/>
          <w:u w:val="single"/>
        </w:rPr>
        <w:t>O</w:t>
      </w:r>
      <w:r w:rsidR="006A5FB8">
        <w:rPr>
          <w:rFonts w:ascii="Verdana" w:eastAsia="Verdana" w:hAnsi="Verdana" w:cs="Verdana"/>
          <w:b/>
          <w:bCs/>
          <w:sz w:val="24"/>
          <w:szCs w:val="24"/>
          <w:u w:val="single"/>
        </w:rPr>
        <w:t>ur e</w:t>
      </w:r>
      <w:r w:rsidRPr="6B7A380B">
        <w:rPr>
          <w:rFonts w:ascii="Verdana" w:eastAsia="Verdana" w:hAnsi="Verdana" w:cs="Verdana"/>
          <w:b/>
          <w:bCs/>
          <w:sz w:val="24"/>
          <w:szCs w:val="24"/>
          <w:u w:val="single"/>
        </w:rPr>
        <w:t xml:space="preserve">xpectations </w:t>
      </w:r>
    </w:p>
    <w:p w14:paraId="07009C23" w14:textId="51C2892E" w:rsidR="7257E3E7" w:rsidRDefault="7257E3E7" w:rsidP="006A5FB8">
      <w:pPr>
        <w:pStyle w:val="ListParagraph"/>
        <w:numPr>
          <w:ilvl w:val="0"/>
          <w:numId w:val="29"/>
        </w:numPr>
        <w:spacing w:line="257" w:lineRule="auto"/>
        <w:jc w:val="both"/>
        <w:rPr>
          <w:rFonts w:ascii="Calibri" w:eastAsia="Calibri" w:hAnsi="Calibri" w:cs="Calibri"/>
          <w:sz w:val="24"/>
          <w:szCs w:val="24"/>
        </w:rPr>
      </w:pPr>
      <w:r w:rsidRPr="6B7A380B">
        <w:rPr>
          <w:rFonts w:ascii="Calibri" w:eastAsia="Calibri" w:hAnsi="Calibri" w:cs="Calibri"/>
          <w:sz w:val="24"/>
          <w:szCs w:val="24"/>
        </w:rPr>
        <w:t>All members of the school communit</w:t>
      </w:r>
      <w:r w:rsidR="00A40AAB">
        <w:rPr>
          <w:rFonts w:ascii="Calibri" w:eastAsia="Calibri" w:hAnsi="Calibri" w:cs="Calibri"/>
          <w:sz w:val="24"/>
          <w:szCs w:val="24"/>
        </w:rPr>
        <w:t>y should be aware of the school’s</w:t>
      </w:r>
      <w:r w:rsidRPr="6B7A380B">
        <w:rPr>
          <w:rFonts w:ascii="Calibri" w:eastAsia="Calibri" w:hAnsi="Calibri" w:cs="Calibri"/>
          <w:sz w:val="24"/>
          <w:szCs w:val="24"/>
        </w:rPr>
        <w:t xml:space="preserve"> expectations and the relevant </w:t>
      </w:r>
      <w:r w:rsidR="680C9E2D" w:rsidRPr="6B7A380B">
        <w:rPr>
          <w:rFonts w:ascii="Calibri" w:eastAsia="Calibri" w:hAnsi="Calibri" w:cs="Calibri"/>
          <w:sz w:val="24"/>
          <w:szCs w:val="24"/>
        </w:rPr>
        <w:t>policies and</w:t>
      </w:r>
      <w:r w:rsidRPr="6B7A380B">
        <w:rPr>
          <w:rFonts w:ascii="Calibri" w:eastAsia="Calibri" w:hAnsi="Calibri" w:cs="Calibri"/>
          <w:sz w:val="24"/>
          <w:szCs w:val="24"/>
        </w:rPr>
        <w:t xml:space="preserve"> agree </w:t>
      </w:r>
      <w:r w:rsidR="475F10C6" w:rsidRPr="6B7A380B">
        <w:rPr>
          <w:rFonts w:ascii="Calibri" w:eastAsia="Calibri" w:hAnsi="Calibri" w:cs="Calibri"/>
          <w:sz w:val="24"/>
          <w:szCs w:val="24"/>
        </w:rPr>
        <w:t>to</w:t>
      </w:r>
      <w:r w:rsidRPr="6B7A380B">
        <w:rPr>
          <w:rFonts w:ascii="Calibri" w:eastAsia="Calibri" w:hAnsi="Calibri" w:cs="Calibri"/>
          <w:sz w:val="24"/>
          <w:szCs w:val="24"/>
        </w:rPr>
        <w:t xml:space="preserve"> them as fair and reasonable.</w:t>
      </w:r>
    </w:p>
    <w:p w14:paraId="19B4DB7E" w14:textId="1105D84D" w:rsidR="43AEAFFF" w:rsidRDefault="43AEAFFF" w:rsidP="006A5FB8">
      <w:pPr>
        <w:pStyle w:val="ListParagraph"/>
        <w:numPr>
          <w:ilvl w:val="0"/>
          <w:numId w:val="29"/>
        </w:numPr>
        <w:spacing w:line="257" w:lineRule="auto"/>
        <w:jc w:val="both"/>
        <w:rPr>
          <w:rFonts w:ascii="Calibri" w:eastAsia="Calibri" w:hAnsi="Calibri" w:cs="Calibri"/>
          <w:sz w:val="24"/>
          <w:szCs w:val="24"/>
        </w:rPr>
      </w:pPr>
      <w:r w:rsidRPr="6B7A380B">
        <w:rPr>
          <w:rFonts w:ascii="Calibri" w:eastAsia="Calibri" w:hAnsi="Calibri" w:cs="Calibri"/>
          <w:sz w:val="24"/>
          <w:szCs w:val="24"/>
        </w:rPr>
        <w:t xml:space="preserve">All members of the school community must think carefully about </w:t>
      </w:r>
      <w:r w:rsidR="34B9C7BF" w:rsidRPr="6B7A380B">
        <w:rPr>
          <w:rFonts w:ascii="Calibri" w:eastAsia="Calibri" w:hAnsi="Calibri" w:cs="Calibri"/>
          <w:sz w:val="24"/>
          <w:szCs w:val="24"/>
        </w:rPr>
        <w:t xml:space="preserve">their own </w:t>
      </w:r>
      <w:proofErr w:type="spellStart"/>
      <w:r w:rsidR="34B9C7BF" w:rsidRPr="6B7A380B">
        <w:rPr>
          <w:rFonts w:ascii="Calibri" w:eastAsia="Calibri" w:hAnsi="Calibri" w:cs="Calibri"/>
          <w:sz w:val="24"/>
          <w:szCs w:val="24"/>
        </w:rPr>
        <w:t>behaviour</w:t>
      </w:r>
      <w:proofErr w:type="spellEnd"/>
      <w:r w:rsidR="34B9C7BF" w:rsidRPr="6B7A380B">
        <w:rPr>
          <w:rFonts w:ascii="Calibri" w:eastAsia="Calibri" w:hAnsi="Calibri" w:cs="Calibri"/>
          <w:sz w:val="24"/>
          <w:szCs w:val="24"/>
        </w:rPr>
        <w:t xml:space="preserve"> example being set and </w:t>
      </w:r>
      <w:r w:rsidRPr="6B7A380B">
        <w:rPr>
          <w:rFonts w:ascii="Calibri" w:eastAsia="Calibri" w:hAnsi="Calibri" w:cs="Calibri"/>
          <w:sz w:val="24"/>
          <w:szCs w:val="24"/>
        </w:rPr>
        <w:t xml:space="preserve">the </w:t>
      </w:r>
      <w:proofErr w:type="spellStart"/>
      <w:r w:rsidRPr="6B7A380B">
        <w:rPr>
          <w:rFonts w:ascii="Calibri" w:eastAsia="Calibri" w:hAnsi="Calibri" w:cs="Calibri"/>
          <w:sz w:val="24"/>
          <w:szCs w:val="24"/>
        </w:rPr>
        <w:t>behaviour</w:t>
      </w:r>
      <w:proofErr w:type="spellEnd"/>
      <w:r w:rsidRPr="6B7A380B">
        <w:rPr>
          <w:rFonts w:ascii="Calibri" w:eastAsia="Calibri" w:hAnsi="Calibri" w:cs="Calibri"/>
          <w:sz w:val="24"/>
          <w:szCs w:val="24"/>
        </w:rPr>
        <w:t xml:space="preserve"> we should expect of children in different situations</w:t>
      </w:r>
      <w:r w:rsidR="760A9A8A" w:rsidRPr="6B7A380B">
        <w:rPr>
          <w:rFonts w:ascii="Calibri" w:eastAsia="Calibri" w:hAnsi="Calibri" w:cs="Calibri"/>
          <w:sz w:val="24"/>
          <w:szCs w:val="24"/>
        </w:rPr>
        <w:t>:</w:t>
      </w:r>
      <w:r w:rsidRPr="6B7A380B">
        <w:rPr>
          <w:rFonts w:ascii="Calibri" w:eastAsia="Calibri" w:hAnsi="Calibri" w:cs="Calibri"/>
          <w:sz w:val="24"/>
          <w:szCs w:val="24"/>
        </w:rPr>
        <w:t xml:space="preserve"> working together </w:t>
      </w:r>
      <w:r w:rsidR="2F22911D" w:rsidRPr="6B7A380B">
        <w:rPr>
          <w:rFonts w:ascii="Calibri" w:eastAsia="Calibri" w:hAnsi="Calibri" w:cs="Calibri"/>
          <w:sz w:val="24"/>
          <w:szCs w:val="24"/>
        </w:rPr>
        <w:t xml:space="preserve">as a whole class, in a group or as an </w:t>
      </w:r>
      <w:r w:rsidR="21F7081E" w:rsidRPr="6B7A380B">
        <w:rPr>
          <w:rFonts w:ascii="Calibri" w:eastAsia="Calibri" w:hAnsi="Calibri" w:cs="Calibri"/>
          <w:sz w:val="24"/>
          <w:szCs w:val="24"/>
        </w:rPr>
        <w:t>individual</w:t>
      </w:r>
      <w:r w:rsidR="2F22911D" w:rsidRPr="6B7A380B">
        <w:rPr>
          <w:rFonts w:ascii="Calibri" w:eastAsia="Calibri" w:hAnsi="Calibri" w:cs="Calibri"/>
          <w:sz w:val="24"/>
          <w:szCs w:val="24"/>
        </w:rPr>
        <w:t xml:space="preserve">; </w:t>
      </w:r>
      <w:r w:rsidR="3A91E3FE" w:rsidRPr="6B7A380B">
        <w:rPr>
          <w:rFonts w:ascii="Calibri" w:eastAsia="Calibri" w:hAnsi="Calibri" w:cs="Calibri"/>
          <w:sz w:val="24"/>
          <w:szCs w:val="24"/>
        </w:rPr>
        <w:t>at playtime and lunchtime; in assemblies; on trips or at competitive events and with visitors in school.</w:t>
      </w:r>
    </w:p>
    <w:p w14:paraId="491524B3" w14:textId="6694959A" w:rsidR="6A39DF68" w:rsidRDefault="6A39DF68" w:rsidP="006A5FB8">
      <w:pPr>
        <w:pStyle w:val="ListParagraph"/>
        <w:numPr>
          <w:ilvl w:val="0"/>
          <w:numId w:val="29"/>
        </w:numPr>
        <w:spacing w:line="257" w:lineRule="auto"/>
        <w:jc w:val="both"/>
        <w:rPr>
          <w:rFonts w:ascii="Calibri" w:eastAsia="Calibri" w:hAnsi="Calibri" w:cs="Calibri"/>
          <w:sz w:val="24"/>
          <w:szCs w:val="24"/>
        </w:rPr>
      </w:pPr>
      <w:r w:rsidRPr="6B7A380B">
        <w:rPr>
          <w:rFonts w:ascii="Calibri" w:eastAsia="Calibri" w:hAnsi="Calibri" w:cs="Calibri"/>
          <w:sz w:val="24"/>
          <w:szCs w:val="24"/>
        </w:rPr>
        <w:t>School staff will lead by example and model conduct in line with the school’s standards</w:t>
      </w:r>
      <w:r w:rsidR="46787F7E" w:rsidRPr="6B7A380B">
        <w:rPr>
          <w:rFonts w:ascii="Calibri" w:eastAsia="Calibri" w:hAnsi="Calibri" w:cs="Calibri"/>
          <w:sz w:val="24"/>
          <w:szCs w:val="24"/>
        </w:rPr>
        <w:t>, as well as explicitly t</w:t>
      </w:r>
      <w:r w:rsidR="00A40AAB">
        <w:rPr>
          <w:rFonts w:ascii="Calibri" w:eastAsia="Calibri" w:hAnsi="Calibri" w:cs="Calibri"/>
          <w:sz w:val="24"/>
          <w:szCs w:val="24"/>
        </w:rPr>
        <w:t>eaching the school’s</w:t>
      </w:r>
      <w:r w:rsidR="46787F7E" w:rsidRPr="6B7A380B">
        <w:rPr>
          <w:rFonts w:ascii="Calibri" w:eastAsia="Calibri" w:hAnsi="Calibri" w:cs="Calibri"/>
          <w:sz w:val="24"/>
          <w:szCs w:val="24"/>
        </w:rPr>
        <w:t xml:space="preserve"> expectations.</w:t>
      </w:r>
    </w:p>
    <w:p w14:paraId="583EE5AF" w14:textId="603C317D" w:rsidR="0A0A2659" w:rsidRDefault="00A40AAB" w:rsidP="006A5FB8">
      <w:pPr>
        <w:pStyle w:val="ListParagraph"/>
        <w:numPr>
          <w:ilvl w:val="0"/>
          <w:numId w:val="29"/>
        </w:numPr>
        <w:spacing w:line="257" w:lineRule="auto"/>
        <w:jc w:val="both"/>
        <w:rPr>
          <w:rFonts w:ascii="Calibri" w:eastAsia="Calibri" w:hAnsi="Calibri" w:cs="Calibri"/>
          <w:sz w:val="24"/>
          <w:szCs w:val="24"/>
        </w:rPr>
      </w:pPr>
      <w:r>
        <w:rPr>
          <w:rFonts w:ascii="Calibri" w:eastAsia="Calibri" w:hAnsi="Calibri" w:cs="Calibri"/>
          <w:sz w:val="24"/>
          <w:szCs w:val="24"/>
        </w:rPr>
        <w:t>Our school community will encourage, praise and</w:t>
      </w:r>
      <w:r w:rsidR="0A0A2659" w:rsidRPr="6B7A380B">
        <w:rPr>
          <w:rFonts w:ascii="Calibri" w:eastAsia="Calibri" w:hAnsi="Calibri" w:cs="Calibri"/>
          <w:sz w:val="24"/>
          <w:szCs w:val="24"/>
        </w:rPr>
        <w:t xml:space="preserve"> reward good </w:t>
      </w:r>
      <w:proofErr w:type="spellStart"/>
      <w:r w:rsidR="0A0A2659" w:rsidRPr="6B7A380B">
        <w:rPr>
          <w:rFonts w:ascii="Calibri" w:eastAsia="Calibri" w:hAnsi="Calibri" w:cs="Calibri"/>
          <w:sz w:val="24"/>
          <w:szCs w:val="24"/>
        </w:rPr>
        <w:t>behaviour</w:t>
      </w:r>
      <w:proofErr w:type="spellEnd"/>
      <w:r w:rsidR="0A0A2659" w:rsidRPr="6B7A380B">
        <w:rPr>
          <w:rFonts w:ascii="Calibri" w:eastAsia="Calibri" w:hAnsi="Calibri" w:cs="Calibri"/>
          <w:sz w:val="24"/>
          <w:szCs w:val="24"/>
        </w:rPr>
        <w:t>.</w:t>
      </w:r>
    </w:p>
    <w:p w14:paraId="6411312A" w14:textId="30773C07" w:rsidR="65710B2E" w:rsidRDefault="65710B2E" w:rsidP="006A5FB8">
      <w:pPr>
        <w:pStyle w:val="ListParagraph"/>
        <w:numPr>
          <w:ilvl w:val="0"/>
          <w:numId w:val="29"/>
        </w:numPr>
        <w:spacing w:line="257" w:lineRule="auto"/>
        <w:jc w:val="both"/>
        <w:rPr>
          <w:rFonts w:ascii="Calibri" w:eastAsia="Calibri" w:hAnsi="Calibri" w:cs="Calibri"/>
          <w:sz w:val="24"/>
          <w:szCs w:val="24"/>
        </w:rPr>
      </w:pPr>
      <w:r w:rsidRPr="6B7A380B">
        <w:rPr>
          <w:rFonts w:ascii="Calibri" w:eastAsia="Calibri" w:hAnsi="Calibri" w:cs="Calibri"/>
          <w:sz w:val="24"/>
          <w:szCs w:val="24"/>
        </w:rPr>
        <w:t>School staff will s</w:t>
      </w:r>
      <w:r w:rsidR="20658F99" w:rsidRPr="6B7A380B">
        <w:rPr>
          <w:rFonts w:ascii="Calibri" w:eastAsia="Calibri" w:hAnsi="Calibri" w:cs="Calibri"/>
          <w:sz w:val="24"/>
          <w:szCs w:val="24"/>
        </w:rPr>
        <w:t xml:space="preserve">upport </w:t>
      </w:r>
      <w:r w:rsidR="00A40AAB">
        <w:rPr>
          <w:rFonts w:ascii="Calibri" w:eastAsia="Calibri" w:hAnsi="Calibri" w:cs="Calibri"/>
          <w:sz w:val="24"/>
          <w:szCs w:val="24"/>
        </w:rPr>
        <w:t>all individuals</w:t>
      </w:r>
      <w:r w:rsidR="20658F99" w:rsidRPr="6B7A380B">
        <w:rPr>
          <w:rFonts w:ascii="Calibri" w:eastAsia="Calibri" w:hAnsi="Calibri" w:cs="Calibri"/>
          <w:sz w:val="24"/>
          <w:szCs w:val="24"/>
        </w:rPr>
        <w:t xml:space="preserve"> in a calm, caring and understanding manner.</w:t>
      </w:r>
    </w:p>
    <w:p w14:paraId="2E28C48D" w14:textId="16C15ABD" w:rsidR="7257E3E7" w:rsidRDefault="7257E3E7" w:rsidP="006A5FB8">
      <w:pPr>
        <w:spacing w:line="257" w:lineRule="auto"/>
        <w:jc w:val="both"/>
      </w:pPr>
      <w:r w:rsidRPr="37F7A9A4">
        <w:rPr>
          <w:rFonts w:ascii="Verdana" w:eastAsia="Verdana" w:hAnsi="Verdana" w:cs="Verdana"/>
          <w:sz w:val="24"/>
          <w:szCs w:val="24"/>
        </w:rPr>
        <w:lastRenderedPageBreak/>
        <w:t xml:space="preserve"> </w:t>
      </w:r>
    </w:p>
    <w:p w14:paraId="717A3064" w14:textId="73556BCA" w:rsidR="7257E3E7" w:rsidRDefault="7257E3E7" w:rsidP="006A5FB8">
      <w:pPr>
        <w:spacing w:line="257" w:lineRule="auto"/>
        <w:jc w:val="both"/>
      </w:pPr>
      <w:r w:rsidRPr="6B7A380B">
        <w:rPr>
          <w:rFonts w:ascii="Verdana" w:eastAsia="Verdana" w:hAnsi="Verdana" w:cs="Verdana"/>
          <w:b/>
          <w:bCs/>
          <w:sz w:val="24"/>
          <w:szCs w:val="24"/>
          <w:u w:val="single"/>
        </w:rPr>
        <w:t>Roles &amp; Responsibilities</w:t>
      </w:r>
    </w:p>
    <w:p w14:paraId="5B232472" w14:textId="43908889" w:rsidR="7257E3E7" w:rsidRDefault="7257E3E7" w:rsidP="006A5FB8">
      <w:pPr>
        <w:spacing w:line="257" w:lineRule="auto"/>
        <w:jc w:val="both"/>
      </w:pPr>
      <w:r w:rsidRPr="6B7A380B">
        <w:rPr>
          <w:rFonts w:ascii="Calibri" w:eastAsia="Calibri" w:hAnsi="Calibri" w:cs="Calibri"/>
          <w:sz w:val="24"/>
          <w:szCs w:val="24"/>
        </w:rPr>
        <w:t xml:space="preserve">To achieve our aims and objectives, we </w:t>
      </w:r>
      <w:proofErr w:type="spellStart"/>
      <w:r w:rsidRPr="6B7A380B">
        <w:rPr>
          <w:rFonts w:ascii="Calibri" w:eastAsia="Calibri" w:hAnsi="Calibri" w:cs="Calibri"/>
          <w:sz w:val="24"/>
          <w:szCs w:val="24"/>
        </w:rPr>
        <w:t>recogni</w:t>
      </w:r>
      <w:r w:rsidR="7F9D5F93" w:rsidRPr="6B7A380B">
        <w:rPr>
          <w:rFonts w:ascii="Calibri" w:eastAsia="Calibri" w:hAnsi="Calibri" w:cs="Calibri"/>
          <w:sz w:val="24"/>
          <w:szCs w:val="24"/>
        </w:rPr>
        <w:t>s</w:t>
      </w:r>
      <w:r w:rsidRPr="6B7A380B">
        <w:rPr>
          <w:rFonts w:ascii="Calibri" w:eastAsia="Calibri" w:hAnsi="Calibri" w:cs="Calibri"/>
          <w:sz w:val="24"/>
          <w:szCs w:val="24"/>
        </w:rPr>
        <w:t>e</w:t>
      </w:r>
      <w:proofErr w:type="spellEnd"/>
      <w:r w:rsidRPr="6B7A380B">
        <w:rPr>
          <w:rFonts w:ascii="Calibri" w:eastAsia="Calibri" w:hAnsi="Calibri" w:cs="Calibri"/>
          <w:sz w:val="24"/>
          <w:szCs w:val="24"/>
        </w:rPr>
        <w:t xml:space="preserve"> that different groups of people need to work together. These groups include children, teachers, non-teaching staff, parents and governors. Individual members of these groups play different roles and have different rights and responsibilities.</w:t>
      </w:r>
    </w:p>
    <w:p w14:paraId="0649A47E" w14:textId="31646A12" w:rsidR="7257E3E7" w:rsidRDefault="7257E3E7" w:rsidP="006A5FB8">
      <w:pPr>
        <w:spacing w:line="257" w:lineRule="auto"/>
        <w:jc w:val="both"/>
      </w:pPr>
      <w:r w:rsidRPr="37F7A9A4">
        <w:rPr>
          <w:rFonts w:ascii="Verdana" w:eastAsia="Verdana" w:hAnsi="Verdana" w:cs="Verdana"/>
          <w:b/>
          <w:bCs/>
          <w:sz w:val="24"/>
          <w:szCs w:val="24"/>
        </w:rPr>
        <w:t>Student</w:t>
      </w:r>
    </w:p>
    <w:p w14:paraId="693068F2" w14:textId="2B7B5A7C" w:rsidR="7257E3E7" w:rsidRDefault="7257E3E7" w:rsidP="006A5FB8">
      <w:pPr>
        <w:pStyle w:val="ListParagraph"/>
        <w:numPr>
          <w:ilvl w:val="0"/>
          <w:numId w:val="29"/>
        </w:numPr>
        <w:spacing w:line="257" w:lineRule="auto"/>
        <w:jc w:val="both"/>
        <w:rPr>
          <w:rFonts w:ascii="Calibri" w:eastAsia="Calibri" w:hAnsi="Calibri" w:cs="Calibri"/>
          <w:sz w:val="24"/>
          <w:szCs w:val="24"/>
        </w:rPr>
      </w:pPr>
      <w:r w:rsidRPr="6B7A380B">
        <w:rPr>
          <w:rFonts w:ascii="Calibri" w:eastAsia="Calibri" w:hAnsi="Calibri" w:cs="Calibri"/>
          <w:sz w:val="24"/>
          <w:szCs w:val="24"/>
        </w:rPr>
        <w:t>To treat all persons within our school community with respect and courtesy.</w:t>
      </w:r>
    </w:p>
    <w:p w14:paraId="63A55267" w14:textId="1FE70762" w:rsidR="7257E3E7" w:rsidRDefault="7257E3E7" w:rsidP="006A5FB8">
      <w:pPr>
        <w:pStyle w:val="ListParagraph"/>
        <w:numPr>
          <w:ilvl w:val="0"/>
          <w:numId w:val="29"/>
        </w:numPr>
        <w:spacing w:line="257" w:lineRule="auto"/>
        <w:jc w:val="both"/>
        <w:rPr>
          <w:rFonts w:ascii="Calibri" w:eastAsia="Calibri" w:hAnsi="Calibri" w:cs="Calibri"/>
          <w:sz w:val="24"/>
          <w:szCs w:val="24"/>
        </w:rPr>
      </w:pPr>
      <w:r w:rsidRPr="6B7A380B">
        <w:rPr>
          <w:rFonts w:ascii="Calibri" w:eastAsia="Calibri" w:hAnsi="Calibri" w:cs="Calibri"/>
          <w:sz w:val="24"/>
          <w:szCs w:val="24"/>
        </w:rPr>
        <w:t>Discuss the school code and class rules within their class.</w:t>
      </w:r>
    </w:p>
    <w:p w14:paraId="3AC5AA2A" w14:textId="5F30C811" w:rsidR="7257E3E7" w:rsidRDefault="7257E3E7" w:rsidP="006A5FB8">
      <w:pPr>
        <w:pStyle w:val="ListParagraph"/>
        <w:numPr>
          <w:ilvl w:val="0"/>
          <w:numId w:val="29"/>
        </w:numPr>
        <w:spacing w:line="257" w:lineRule="auto"/>
        <w:jc w:val="both"/>
        <w:rPr>
          <w:rFonts w:ascii="Calibri" w:eastAsia="Calibri" w:hAnsi="Calibri" w:cs="Calibri"/>
          <w:sz w:val="24"/>
          <w:szCs w:val="24"/>
        </w:rPr>
      </w:pPr>
      <w:r w:rsidRPr="6B7A380B">
        <w:rPr>
          <w:rFonts w:ascii="Calibri" w:eastAsia="Calibri" w:hAnsi="Calibri" w:cs="Calibri"/>
          <w:sz w:val="24"/>
          <w:szCs w:val="24"/>
        </w:rPr>
        <w:t xml:space="preserve">Understand the school rules and show acceptable </w:t>
      </w:r>
      <w:proofErr w:type="spellStart"/>
      <w:r w:rsidRPr="6B7A380B">
        <w:rPr>
          <w:rFonts w:ascii="Calibri" w:eastAsia="Calibri" w:hAnsi="Calibri" w:cs="Calibri"/>
          <w:sz w:val="24"/>
          <w:szCs w:val="24"/>
        </w:rPr>
        <w:t>behaviour</w:t>
      </w:r>
      <w:proofErr w:type="spellEnd"/>
      <w:r w:rsidRPr="6B7A380B">
        <w:rPr>
          <w:rFonts w:ascii="Calibri" w:eastAsia="Calibri" w:hAnsi="Calibri" w:cs="Calibri"/>
          <w:sz w:val="24"/>
          <w:szCs w:val="24"/>
        </w:rPr>
        <w:t xml:space="preserve"> both in school and in the wider community.</w:t>
      </w:r>
    </w:p>
    <w:p w14:paraId="14D9D680" w14:textId="768F7ECF" w:rsidR="7257E3E7" w:rsidRDefault="7257E3E7" w:rsidP="006A5FB8">
      <w:pPr>
        <w:pStyle w:val="ListParagraph"/>
        <w:numPr>
          <w:ilvl w:val="0"/>
          <w:numId w:val="29"/>
        </w:numPr>
        <w:spacing w:line="257" w:lineRule="auto"/>
        <w:jc w:val="both"/>
        <w:rPr>
          <w:rFonts w:ascii="Calibri" w:eastAsia="Calibri" w:hAnsi="Calibri" w:cs="Calibri"/>
          <w:sz w:val="24"/>
          <w:szCs w:val="24"/>
        </w:rPr>
      </w:pPr>
      <w:r w:rsidRPr="6B7A380B">
        <w:rPr>
          <w:rFonts w:ascii="Calibri" w:eastAsia="Calibri" w:hAnsi="Calibri" w:cs="Calibri"/>
          <w:sz w:val="24"/>
          <w:szCs w:val="24"/>
        </w:rPr>
        <w:t>Understand the consequences of breaking the school rules.</w:t>
      </w:r>
    </w:p>
    <w:p w14:paraId="4D354C8B" w14:textId="2C2BDE13" w:rsidR="7257E3E7" w:rsidRDefault="7257E3E7" w:rsidP="006A5FB8">
      <w:pPr>
        <w:pStyle w:val="ListParagraph"/>
        <w:numPr>
          <w:ilvl w:val="0"/>
          <w:numId w:val="29"/>
        </w:numPr>
        <w:spacing w:line="257" w:lineRule="auto"/>
        <w:jc w:val="both"/>
        <w:rPr>
          <w:rFonts w:ascii="Calibri" w:eastAsia="Calibri" w:hAnsi="Calibri" w:cs="Calibri"/>
          <w:sz w:val="24"/>
          <w:szCs w:val="24"/>
        </w:rPr>
      </w:pPr>
      <w:r w:rsidRPr="6B7A380B">
        <w:rPr>
          <w:rFonts w:ascii="Calibri" w:eastAsia="Calibri" w:hAnsi="Calibri" w:cs="Calibri"/>
          <w:sz w:val="24"/>
          <w:szCs w:val="24"/>
        </w:rPr>
        <w:t>Vote for members of their class to represent them on our School Council.</w:t>
      </w:r>
    </w:p>
    <w:p w14:paraId="466A32CC" w14:textId="39D8327B" w:rsidR="190A195E" w:rsidRDefault="190A195E" w:rsidP="006A5FB8">
      <w:pPr>
        <w:pStyle w:val="ListParagraph"/>
        <w:numPr>
          <w:ilvl w:val="0"/>
          <w:numId w:val="29"/>
        </w:numPr>
        <w:spacing w:line="257" w:lineRule="auto"/>
        <w:jc w:val="both"/>
        <w:rPr>
          <w:rFonts w:ascii="Calibri" w:eastAsia="Calibri" w:hAnsi="Calibri" w:cs="Calibri"/>
          <w:sz w:val="24"/>
          <w:szCs w:val="24"/>
        </w:rPr>
      </w:pPr>
      <w:r w:rsidRPr="6B7A380B">
        <w:rPr>
          <w:rFonts w:ascii="Calibri" w:eastAsia="Calibri" w:hAnsi="Calibri" w:cs="Calibri"/>
          <w:sz w:val="24"/>
          <w:szCs w:val="24"/>
        </w:rPr>
        <w:t>Represent the school in a positive manner both insider and outside school in the wider community, particularly when dressed in school uniform.</w:t>
      </w:r>
    </w:p>
    <w:p w14:paraId="59A7B447" w14:textId="550F29B5" w:rsidR="7257E3E7" w:rsidRDefault="7257E3E7" w:rsidP="006A5FB8">
      <w:pPr>
        <w:spacing w:line="257" w:lineRule="auto"/>
        <w:jc w:val="both"/>
        <w:rPr>
          <w:rFonts w:ascii="Verdana" w:eastAsia="Verdana" w:hAnsi="Verdana" w:cs="Verdana"/>
          <w:b/>
          <w:bCs/>
          <w:sz w:val="24"/>
          <w:szCs w:val="24"/>
        </w:rPr>
      </w:pPr>
      <w:r w:rsidRPr="6B7A380B">
        <w:rPr>
          <w:rFonts w:ascii="Verdana" w:eastAsia="Verdana" w:hAnsi="Verdana" w:cs="Verdana"/>
          <w:b/>
          <w:bCs/>
          <w:sz w:val="24"/>
          <w:szCs w:val="24"/>
        </w:rPr>
        <w:t>Senior Leadership</w:t>
      </w:r>
      <w:r w:rsidR="3A6EEB9E" w:rsidRPr="6B7A380B">
        <w:rPr>
          <w:rFonts w:ascii="Verdana" w:eastAsia="Verdana" w:hAnsi="Verdana" w:cs="Verdana"/>
          <w:b/>
          <w:bCs/>
          <w:sz w:val="24"/>
          <w:szCs w:val="24"/>
        </w:rPr>
        <w:t xml:space="preserve"> Team</w:t>
      </w:r>
      <w:r w:rsidR="0F0B99A1" w:rsidRPr="6B7A380B">
        <w:rPr>
          <w:rFonts w:ascii="Verdana" w:eastAsia="Verdana" w:hAnsi="Verdana" w:cs="Verdana"/>
          <w:b/>
          <w:bCs/>
          <w:sz w:val="24"/>
          <w:szCs w:val="24"/>
        </w:rPr>
        <w:t xml:space="preserve"> (SLT)</w:t>
      </w:r>
    </w:p>
    <w:p w14:paraId="6E2D4F38" w14:textId="78476833" w:rsidR="7257E3E7" w:rsidRDefault="7257E3E7" w:rsidP="006A5FB8">
      <w:pPr>
        <w:pStyle w:val="ListParagraph"/>
        <w:numPr>
          <w:ilvl w:val="0"/>
          <w:numId w:val="28"/>
        </w:numPr>
        <w:spacing w:line="257" w:lineRule="auto"/>
        <w:jc w:val="both"/>
        <w:rPr>
          <w:rFonts w:ascii="Calibri" w:eastAsia="Calibri" w:hAnsi="Calibri" w:cs="Calibri"/>
          <w:sz w:val="24"/>
          <w:szCs w:val="24"/>
        </w:rPr>
      </w:pPr>
      <w:r w:rsidRPr="37F7A9A4">
        <w:rPr>
          <w:rFonts w:ascii="Calibri" w:eastAsia="Calibri" w:hAnsi="Calibri" w:cs="Calibri"/>
          <w:sz w:val="24"/>
          <w:szCs w:val="24"/>
        </w:rPr>
        <w:t xml:space="preserve">The Head and Deputy are responsible for overall leadership, direction, </w:t>
      </w:r>
      <w:proofErr w:type="spellStart"/>
      <w:r w:rsidRPr="37F7A9A4">
        <w:rPr>
          <w:rFonts w:ascii="Calibri" w:eastAsia="Calibri" w:hAnsi="Calibri" w:cs="Calibri"/>
          <w:sz w:val="24"/>
          <w:szCs w:val="24"/>
        </w:rPr>
        <w:t>organisation</w:t>
      </w:r>
      <w:proofErr w:type="spellEnd"/>
      <w:r w:rsidRPr="37F7A9A4">
        <w:rPr>
          <w:rFonts w:ascii="Calibri" w:eastAsia="Calibri" w:hAnsi="Calibri" w:cs="Calibri"/>
          <w:sz w:val="24"/>
          <w:szCs w:val="24"/>
        </w:rPr>
        <w:t xml:space="preserve"> and accountability of the school in all areas including </w:t>
      </w:r>
      <w:proofErr w:type="spellStart"/>
      <w:r w:rsidRPr="37F7A9A4">
        <w:rPr>
          <w:rFonts w:ascii="Calibri" w:eastAsia="Calibri" w:hAnsi="Calibri" w:cs="Calibri"/>
          <w:sz w:val="24"/>
          <w:szCs w:val="24"/>
        </w:rPr>
        <w:t>behaviour</w:t>
      </w:r>
      <w:proofErr w:type="spellEnd"/>
      <w:r w:rsidRPr="37F7A9A4">
        <w:rPr>
          <w:rFonts w:ascii="Calibri" w:eastAsia="Calibri" w:hAnsi="Calibri" w:cs="Calibri"/>
          <w:sz w:val="24"/>
          <w:szCs w:val="24"/>
        </w:rPr>
        <w:t xml:space="preserve">. </w:t>
      </w:r>
    </w:p>
    <w:p w14:paraId="420A6E23" w14:textId="3792171B" w:rsidR="7257E3E7" w:rsidRDefault="00615D04" w:rsidP="006A5FB8">
      <w:pPr>
        <w:pStyle w:val="ListParagraph"/>
        <w:numPr>
          <w:ilvl w:val="0"/>
          <w:numId w:val="28"/>
        </w:numPr>
        <w:spacing w:line="257" w:lineRule="auto"/>
        <w:jc w:val="both"/>
        <w:rPr>
          <w:rFonts w:ascii="Calibri" w:eastAsia="Calibri" w:hAnsi="Calibri" w:cs="Calibri"/>
          <w:sz w:val="24"/>
          <w:szCs w:val="24"/>
        </w:rPr>
      </w:pPr>
      <w:r>
        <w:rPr>
          <w:rFonts w:ascii="Calibri" w:eastAsia="Calibri" w:hAnsi="Calibri" w:cs="Calibri"/>
          <w:sz w:val="24"/>
          <w:szCs w:val="24"/>
        </w:rPr>
        <w:t>Support staff with CPD, modellin</w:t>
      </w:r>
      <w:r w:rsidR="00706498">
        <w:rPr>
          <w:rFonts w:ascii="Calibri" w:eastAsia="Calibri" w:hAnsi="Calibri" w:cs="Calibri"/>
          <w:sz w:val="24"/>
          <w:szCs w:val="24"/>
        </w:rPr>
        <w:t>g</w:t>
      </w:r>
      <w:r>
        <w:rPr>
          <w:rFonts w:ascii="Calibri" w:eastAsia="Calibri" w:hAnsi="Calibri" w:cs="Calibri"/>
          <w:sz w:val="24"/>
          <w:szCs w:val="24"/>
        </w:rPr>
        <w:t xml:space="preserve"> and coaching the best practice.</w:t>
      </w:r>
    </w:p>
    <w:p w14:paraId="08673EBA" w14:textId="14C3EE1B" w:rsidR="7257E3E7" w:rsidRDefault="7257E3E7" w:rsidP="006A5FB8">
      <w:pPr>
        <w:pStyle w:val="ListParagraph"/>
        <w:numPr>
          <w:ilvl w:val="0"/>
          <w:numId w:val="28"/>
        </w:numPr>
        <w:spacing w:line="257" w:lineRule="auto"/>
        <w:jc w:val="both"/>
        <w:rPr>
          <w:rFonts w:ascii="Calibri" w:eastAsia="Calibri" w:hAnsi="Calibri" w:cs="Calibri"/>
          <w:sz w:val="24"/>
          <w:szCs w:val="24"/>
        </w:rPr>
      </w:pPr>
      <w:r w:rsidRPr="37F7A9A4">
        <w:rPr>
          <w:rFonts w:ascii="Calibri" w:eastAsia="Calibri" w:hAnsi="Calibri" w:cs="Calibri"/>
          <w:sz w:val="24"/>
          <w:szCs w:val="24"/>
        </w:rPr>
        <w:t>Determining the school rules and any disciplinary sanctions for breaking the rules.</w:t>
      </w:r>
    </w:p>
    <w:p w14:paraId="1E71853A" w14:textId="31D15EDD" w:rsidR="7257E3E7" w:rsidRDefault="7257E3E7" w:rsidP="006A5FB8">
      <w:pPr>
        <w:pStyle w:val="ListParagraph"/>
        <w:numPr>
          <w:ilvl w:val="0"/>
          <w:numId w:val="28"/>
        </w:numPr>
        <w:spacing w:line="257" w:lineRule="auto"/>
        <w:jc w:val="both"/>
        <w:rPr>
          <w:rFonts w:ascii="Calibri" w:eastAsia="Calibri" w:hAnsi="Calibri" w:cs="Calibri"/>
          <w:sz w:val="24"/>
          <w:szCs w:val="24"/>
        </w:rPr>
      </w:pPr>
      <w:r w:rsidRPr="37F7A9A4">
        <w:rPr>
          <w:rFonts w:ascii="Calibri" w:eastAsia="Calibri" w:hAnsi="Calibri" w:cs="Calibri"/>
          <w:sz w:val="24"/>
          <w:szCs w:val="24"/>
        </w:rPr>
        <w:t xml:space="preserve">Ensure all adults working with children are aware of this policy and the expectations regarding </w:t>
      </w:r>
      <w:proofErr w:type="spellStart"/>
      <w:r w:rsidRPr="37F7A9A4">
        <w:rPr>
          <w:rFonts w:ascii="Calibri" w:eastAsia="Calibri" w:hAnsi="Calibri" w:cs="Calibri"/>
          <w:sz w:val="24"/>
          <w:szCs w:val="24"/>
        </w:rPr>
        <w:t>behaviour</w:t>
      </w:r>
      <w:proofErr w:type="spellEnd"/>
      <w:r w:rsidRPr="37F7A9A4">
        <w:rPr>
          <w:rFonts w:ascii="Calibri" w:eastAsia="Calibri" w:hAnsi="Calibri" w:cs="Calibri"/>
          <w:sz w:val="24"/>
          <w:szCs w:val="24"/>
        </w:rPr>
        <w:t xml:space="preserve"> as well as the strategies used to teach and reinforce that expected </w:t>
      </w:r>
      <w:proofErr w:type="spellStart"/>
      <w:r w:rsidRPr="37F7A9A4">
        <w:rPr>
          <w:rFonts w:ascii="Calibri" w:eastAsia="Calibri" w:hAnsi="Calibri" w:cs="Calibri"/>
          <w:sz w:val="24"/>
          <w:szCs w:val="24"/>
        </w:rPr>
        <w:t>behaviour</w:t>
      </w:r>
      <w:proofErr w:type="spellEnd"/>
      <w:r w:rsidRPr="37F7A9A4">
        <w:rPr>
          <w:rFonts w:ascii="Calibri" w:eastAsia="Calibri" w:hAnsi="Calibri" w:cs="Calibri"/>
          <w:sz w:val="24"/>
          <w:szCs w:val="24"/>
        </w:rPr>
        <w:t>. Ensure this is implemented daily.</w:t>
      </w:r>
    </w:p>
    <w:p w14:paraId="7EEBA26D" w14:textId="2C984EAA" w:rsidR="7257E3E7" w:rsidRDefault="7257E3E7" w:rsidP="006A5FB8">
      <w:pPr>
        <w:pStyle w:val="ListParagraph"/>
        <w:numPr>
          <w:ilvl w:val="0"/>
          <w:numId w:val="28"/>
        </w:numPr>
        <w:spacing w:line="257" w:lineRule="auto"/>
        <w:jc w:val="both"/>
        <w:rPr>
          <w:rFonts w:ascii="Calibri" w:eastAsia="Calibri" w:hAnsi="Calibri" w:cs="Calibri"/>
          <w:sz w:val="24"/>
          <w:szCs w:val="24"/>
        </w:rPr>
      </w:pPr>
      <w:r w:rsidRPr="37F7A9A4">
        <w:rPr>
          <w:rFonts w:ascii="Calibri" w:eastAsia="Calibri" w:hAnsi="Calibri" w:cs="Calibri"/>
          <w:sz w:val="24"/>
          <w:szCs w:val="24"/>
        </w:rPr>
        <w:t xml:space="preserve">Ensure this policy is </w:t>
      </w:r>
      <w:r w:rsidR="5BA0AB27" w:rsidRPr="37F7A9A4">
        <w:rPr>
          <w:rFonts w:ascii="Calibri" w:eastAsia="Calibri" w:hAnsi="Calibri" w:cs="Calibri"/>
          <w:sz w:val="24"/>
          <w:szCs w:val="24"/>
        </w:rPr>
        <w:t>communication to</w:t>
      </w:r>
      <w:r w:rsidRPr="37F7A9A4">
        <w:rPr>
          <w:rFonts w:ascii="Calibri" w:eastAsia="Calibri" w:hAnsi="Calibri" w:cs="Calibri"/>
          <w:sz w:val="24"/>
          <w:szCs w:val="24"/>
        </w:rPr>
        <w:t xml:space="preserve"> the</w:t>
      </w:r>
      <w:r w:rsidR="31E06C5B" w:rsidRPr="37F7A9A4">
        <w:rPr>
          <w:rFonts w:ascii="Calibri" w:eastAsia="Calibri" w:hAnsi="Calibri" w:cs="Calibri"/>
          <w:sz w:val="24"/>
          <w:szCs w:val="24"/>
        </w:rPr>
        <w:t xml:space="preserve"> whole</w:t>
      </w:r>
      <w:r w:rsidRPr="37F7A9A4">
        <w:rPr>
          <w:rFonts w:ascii="Calibri" w:eastAsia="Calibri" w:hAnsi="Calibri" w:cs="Calibri"/>
          <w:sz w:val="24"/>
          <w:szCs w:val="24"/>
        </w:rPr>
        <w:t xml:space="preserve"> school community.</w:t>
      </w:r>
    </w:p>
    <w:p w14:paraId="41C47D33" w14:textId="4DCAA592" w:rsidR="7257E3E7" w:rsidRDefault="7257E3E7" w:rsidP="006A5FB8">
      <w:pPr>
        <w:pStyle w:val="ListParagraph"/>
        <w:numPr>
          <w:ilvl w:val="0"/>
          <w:numId w:val="28"/>
        </w:numPr>
        <w:spacing w:line="257" w:lineRule="auto"/>
        <w:jc w:val="both"/>
        <w:rPr>
          <w:rFonts w:ascii="Calibri" w:eastAsia="Calibri" w:hAnsi="Calibri" w:cs="Calibri"/>
          <w:sz w:val="24"/>
          <w:szCs w:val="24"/>
        </w:rPr>
      </w:pPr>
      <w:r w:rsidRPr="6B7A380B">
        <w:rPr>
          <w:rFonts w:ascii="Calibri" w:eastAsia="Calibri" w:hAnsi="Calibri" w:cs="Calibri"/>
          <w:sz w:val="24"/>
          <w:szCs w:val="24"/>
        </w:rPr>
        <w:t xml:space="preserve">Report to the Governing Body on the implementation of this </w:t>
      </w:r>
      <w:proofErr w:type="spellStart"/>
      <w:r w:rsidRPr="6B7A380B">
        <w:rPr>
          <w:rFonts w:ascii="Calibri" w:eastAsia="Calibri" w:hAnsi="Calibri" w:cs="Calibri"/>
          <w:sz w:val="24"/>
          <w:szCs w:val="24"/>
        </w:rPr>
        <w:t>Behaviour</w:t>
      </w:r>
      <w:proofErr w:type="spellEnd"/>
      <w:r w:rsidRPr="6B7A380B">
        <w:rPr>
          <w:rFonts w:ascii="Calibri" w:eastAsia="Calibri" w:hAnsi="Calibri" w:cs="Calibri"/>
          <w:sz w:val="24"/>
          <w:szCs w:val="24"/>
        </w:rPr>
        <w:t xml:space="preserve"> Policy, including its effectiveness in addressing any SEMH-related issues that could be driving disruptive </w:t>
      </w:r>
      <w:proofErr w:type="spellStart"/>
      <w:r w:rsidRPr="6B7A380B">
        <w:rPr>
          <w:rFonts w:ascii="Calibri" w:eastAsia="Calibri" w:hAnsi="Calibri" w:cs="Calibri"/>
          <w:sz w:val="24"/>
          <w:szCs w:val="24"/>
        </w:rPr>
        <w:t>behaviour</w:t>
      </w:r>
      <w:proofErr w:type="spellEnd"/>
      <w:r w:rsidRPr="6B7A380B">
        <w:rPr>
          <w:rFonts w:ascii="Calibri" w:eastAsia="Calibri" w:hAnsi="Calibri" w:cs="Calibri"/>
          <w:sz w:val="24"/>
          <w:szCs w:val="24"/>
        </w:rPr>
        <w:t>.</w:t>
      </w:r>
    </w:p>
    <w:p w14:paraId="4DB586CD" w14:textId="7424AC1A" w:rsidR="7257E3E7" w:rsidRDefault="00F76AC5" w:rsidP="006A5FB8">
      <w:pPr>
        <w:spacing w:line="257" w:lineRule="auto"/>
        <w:jc w:val="both"/>
      </w:pPr>
      <w:r>
        <w:rPr>
          <w:rFonts w:ascii="Verdana" w:eastAsia="Verdana" w:hAnsi="Verdana" w:cs="Verdana"/>
          <w:b/>
          <w:bCs/>
          <w:sz w:val="24"/>
          <w:szCs w:val="24"/>
        </w:rPr>
        <w:t>SENDCo and</w:t>
      </w:r>
      <w:r w:rsidR="7257E3E7" w:rsidRPr="37F7A9A4">
        <w:rPr>
          <w:rFonts w:ascii="Verdana" w:eastAsia="Verdana" w:hAnsi="Verdana" w:cs="Verdana"/>
          <w:b/>
          <w:bCs/>
          <w:sz w:val="24"/>
          <w:szCs w:val="24"/>
        </w:rPr>
        <w:t xml:space="preserve"> Pastoral team</w:t>
      </w:r>
    </w:p>
    <w:p w14:paraId="24BD071A" w14:textId="777C7668" w:rsidR="7257E3E7" w:rsidRDefault="7257E3E7" w:rsidP="006A5FB8">
      <w:pPr>
        <w:pStyle w:val="ListParagraph"/>
        <w:numPr>
          <w:ilvl w:val="0"/>
          <w:numId w:val="28"/>
        </w:numPr>
        <w:spacing w:line="257" w:lineRule="auto"/>
        <w:jc w:val="both"/>
        <w:rPr>
          <w:rFonts w:ascii="Calibri" w:eastAsia="Calibri" w:hAnsi="Calibri" w:cs="Calibri"/>
          <w:sz w:val="24"/>
          <w:szCs w:val="24"/>
        </w:rPr>
      </w:pPr>
      <w:r w:rsidRPr="37F7A9A4">
        <w:rPr>
          <w:rFonts w:ascii="Calibri" w:eastAsia="Calibri" w:hAnsi="Calibri" w:cs="Calibri"/>
          <w:sz w:val="24"/>
          <w:szCs w:val="24"/>
        </w:rPr>
        <w:t>Provide guidance, counselling, mentoring and pastoral support for parents, teachers and students.</w:t>
      </w:r>
    </w:p>
    <w:p w14:paraId="102D6E76" w14:textId="3DEB5EF3" w:rsidR="7257E3E7" w:rsidRDefault="7257E3E7" w:rsidP="006A5FB8">
      <w:pPr>
        <w:pStyle w:val="ListParagraph"/>
        <w:numPr>
          <w:ilvl w:val="0"/>
          <w:numId w:val="28"/>
        </w:numPr>
        <w:spacing w:line="257" w:lineRule="auto"/>
        <w:jc w:val="both"/>
        <w:rPr>
          <w:rFonts w:ascii="Calibri" w:eastAsia="Calibri" w:hAnsi="Calibri" w:cs="Calibri"/>
          <w:sz w:val="24"/>
          <w:szCs w:val="24"/>
        </w:rPr>
      </w:pPr>
      <w:r w:rsidRPr="37F7A9A4">
        <w:rPr>
          <w:rFonts w:ascii="Calibri" w:eastAsia="Calibri" w:hAnsi="Calibri" w:cs="Calibri"/>
          <w:sz w:val="24"/>
          <w:szCs w:val="24"/>
        </w:rPr>
        <w:t>Liaise with outside agencies when appropriate.</w:t>
      </w:r>
    </w:p>
    <w:p w14:paraId="09A673B6" w14:textId="033FE4CF" w:rsidR="00F76AC5" w:rsidRDefault="00F76AC5" w:rsidP="006A5FB8">
      <w:pPr>
        <w:pStyle w:val="ListParagraph"/>
        <w:numPr>
          <w:ilvl w:val="0"/>
          <w:numId w:val="28"/>
        </w:numPr>
        <w:spacing w:line="257" w:lineRule="auto"/>
        <w:jc w:val="both"/>
        <w:rPr>
          <w:rFonts w:ascii="Calibri" w:eastAsia="Calibri" w:hAnsi="Calibri" w:cs="Calibri"/>
          <w:sz w:val="24"/>
          <w:szCs w:val="24"/>
        </w:rPr>
      </w:pPr>
      <w:r>
        <w:rPr>
          <w:rFonts w:ascii="Calibri" w:eastAsia="Calibri" w:hAnsi="Calibri" w:cs="Calibri"/>
          <w:sz w:val="24"/>
          <w:szCs w:val="24"/>
        </w:rPr>
        <w:t>Promote and uphold strong relationships with pupils and parents.</w:t>
      </w:r>
    </w:p>
    <w:p w14:paraId="78BCC50B" w14:textId="008F1427" w:rsidR="7257E3E7" w:rsidRDefault="7257E3E7" w:rsidP="006A5FB8">
      <w:pPr>
        <w:pStyle w:val="ListParagraph"/>
        <w:numPr>
          <w:ilvl w:val="0"/>
          <w:numId w:val="28"/>
        </w:numPr>
        <w:spacing w:line="257" w:lineRule="auto"/>
        <w:jc w:val="both"/>
        <w:rPr>
          <w:rFonts w:ascii="Calibri" w:eastAsia="Calibri" w:hAnsi="Calibri" w:cs="Calibri"/>
          <w:sz w:val="24"/>
          <w:szCs w:val="24"/>
        </w:rPr>
      </w:pPr>
      <w:r w:rsidRPr="6B7A380B">
        <w:rPr>
          <w:rFonts w:ascii="Calibri" w:eastAsia="Calibri" w:hAnsi="Calibri" w:cs="Calibri"/>
          <w:sz w:val="24"/>
          <w:szCs w:val="24"/>
        </w:rPr>
        <w:t xml:space="preserve">Determine the strategic development of </w:t>
      </w:r>
      <w:proofErr w:type="spellStart"/>
      <w:r w:rsidRPr="6B7A380B">
        <w:rPr>
          <w:rFonts w:ascii="Calibri" w:eastAsia="Calibri" w:hAnsi="Calibri" w:cs="Calibri"/>
          <w:sz w:val="24"/>
          <w:szCs w:val="24"/>
        </w:rPr>
        <w:t>Behaviour</w:t>
      </w:r>
      <w:proofErr w:type="spellEnd"/>
      <w:r w:rsidRPr="6B7A380B">
        <w:rPr>
          <w:rFonts w:ascii="Calibri" w:eastAsia="Calibri" w:hAnsi="Calibri" w:cs="Calibri"/>
          <w:sz w:val="24"/>
          <w:szCs w:val="24"/>
        </w:rPr>
        <w:t xml:space="preserve"> policies and additional provisions, where needed to support pupils with SEND and other additional needs.</w:t>
      </w:r>
    </w:p>
    <w:p w14:paraId="3B671BA3" w14:textId="2EF5E471" w:rsidR="19F17971" w:rsidRDefault="19F17971" w:rsidP="006A5FB8">
      <w:pPr>
        <w:pStyle w:val="ListParagraph"/>
        <w:numPr>
          <w:ilvl w:val="0"/>
          <w:numId w:val="28"/>
        </w:numPr>
        <w:spacing w:line="257" w:lineRule="auto"/>
        <w:jc w:val="both"/>
        <w:rPr>
          <w:rFonts w:ascii="Calibri" w:eastAsia="Calibri" w:hAnsi="Calibri" w:cs="Calibri"/>
          <w:sz w:val="24"/>
          <w:szCs w:val="24"/>
        </w:rPr>
      </w:pPr>
      <w:r w:rsidRPr="6B7A380B">
        <w:rPr>
          <w:rFonts w:ascii="Calibri" w:eastAsia="Calibri" w:hAnsi="Calibri" w:cs="Calibri"/>
          <w:sz w:val="24"/>
          <w:szCs w:val="24"/>
        </w:rPr>
        <w:t xml:space="preserve">Support teachers in delivering specific </w:t>
      </w:r>
      <w:proofErr w:type="spellStart"/>
      <w:r w:rsidRPr="6B7A380B">
        <w:rPr>
          <w:rFonts w:ascii="Calibri" w:eastAsia="Calibri" w:hAnsi="Calibri" w:cs="Calibri"/>
          <w:sz w:val="24"/>
          <w:szCs w:val="24"/>
        </w:rPr>
        <w:t>behavioural</w:t>
      </w:r>
      <w:proofErr w:type="spellEnd"/>
      <w:r w:rsidRPr="6B7A380B">
        <w:rPr>
          <w:rFonts w:ascii="Calibri" w:eastAsia="Calibri" w:hAnsi="Calibri" w:cs="Calibri"/>
          <w:sz w:val="24"/>
          <w:szCs w:val="24"/>
        </w:rPr>
        <w:t xml:space="preserve"> plans for individual children where necessary.</w:t>
      </w:r>
    </w:p>
    <w:p w14:paraId="2FAE69E1" w14:textId="09164E98" w:rsidR="7257E3E7" w:rsidRDefault="7257E3E7" w:rsidP="006A5FB8">
      <w:pPr>
        <w:spacing w:line="257" w:lineRule="auto"/>
        <w:jc w:val="both"/>
      </w:pPr>
      <w:r w:rsidRPr="37F7A9A4">
        <w:rPr>
          <w:rFonts w:ascii="Verdana" w:eastAsia="Verdana" w:hAnsi="Verdana" w:cs="Verdana"/>
          <w:b/>
          <w:bCs/>
          <w:sz w:val="24"/>
          <w:szCs w:val="24"/>
        </w:rPr>
        <w:lastRenderedPageBreak/>
        <w:t xml:space="preserve">Teachers/HLTAs </w:t>
      </w:r>
    </w:p>
    <w:p w14:paraId="2AE7D466" w14:textId="2ABA912C" w:rsidR="7257E3E7" w:rsidRPr="006A5FB8" w:rsidRDefault="015EA2AF" w:rsidP="006A5FB8">
      <w:pPr>
        <w:pStyle w:val="ListParagraph"/>
        <w:numPr>
          <w:ilvl w:val="0"/>
          <w:numId w:val="27"/>
        </w:numPr>
        <w:jc w:val="both"/>
        <w:rPr>
          <w:rFonts w:ascii="Calibri" w:eastAsia="Calibri" w:hAnsi="Calibri" w:cs="Calibri"/>
          <w:sz w:val="24"/>
        </w:rPr>
      </w:pPr>
      <w:r w:rsidRPr="006A5FB8">
        <w:rPr>
          <w:rFonts w:ascii="Calibri" w:eastAsia="Calibri" w:hAnsi="Calibri" w:cs="Calibri"/>
          <w:sz w:val="24"/>
        </w:rPr>
        <w:t>Ensure classroom rules and routines are in place - a</w:t>
      </w:r>
      <w:r w:rsidR="7257E3E7" w:rsidRPr="006A5FB8">
        <w:rPr>
          <w:rFonts w:ascii="Calibri" w:eastAsia="Calibri" w:hAnsi="Calibri" w:cs="Calibri"/>
          <w:sz w:val="24"/>
        </w:rPr>
        <w:t xml:space="preserve">gree a classroom code of </w:t>
      </w:r>
      <w:proofErr w:type="spellStart"/>
      <w:r w:rsidR="7257E3E7" w:rsidRPr="006A5FB8">
        <w:rPr>
          <w:rFonts w:ascii="Calibri" w:eastAsia="Calibri" w:hAnsi="Calibri" w:cs="Calibri"/>
          <w:sz w:val="24"/>
        </w:rPr>
        <w:t>behaviour</w:t>
      </w:r>
      <w:proofErr w:type="spellEnd"/>
      <w:r w:rsidR="7257E3E7" w:rsidRPr="006A5FB8">
        <w:rPr>
          <w:rFonts w:ascii="Calibri" w:eastAsia="Calibri" w:hAnsi="Calibri" w:cs="Calibri"/>
          <w:sz w:val="24"/>
        </w:rPr>
        <w:t xml:space="preserve"> with each new class that will allow the teacher/HLTA to teach and the learners to learn that will ensure a safe environment for all. (See </w:t>
      </w:r>
      <w:r w:rsidR="00DE4D49">
        <w:rPr>
          <w:rFonts w:ascii="Calibri" w:eastAsia="Calibri" w:hAnsi="Calibri" w:cs="Calibri"/>
          <w:sz w:val="24"/>
        </w:rPr>
        <w:t>Appendix</w:t>
      </w:r>
      <w:r w:rsidR="7257E3E7" w:rsidRPr="006A5FB8">
        <w:rPr>
          <w:rFonts w:ascii="Calibri" w:eastAsia="Calibri" w:hAnsi="Calibri" w:cs="Calibri"/>
          <w:sz w:val="24"/>
        </w:rPr>
        <w:t xml:space="preserve"> for effective classroom management strategies)</w:t>
      </w:r>
    </w:p>
    <w:p w14:paraId="1E28376B" w14:textId="3FEC3AA6" w:rsidR="522EE6C8" w:rsidRPr="006A5FB8" w:rsidRDefault="522EE6C8" w:rsidP="006A5FB8">
      <w:pPr>
        <w:pStyle w:val="ListParagraph"/>
        <w:numPr>
          <w:ilvl w:val="0"/>
          <w:numId w:val="27"/>
        </w:numPr>
        <w:jc w:val="both"/>
        <w:rPr>
          <w:rFonts w:ascii="Calibri" w:eastAsia="Calibri" w:hAnsi="Calibri" w:cs="Calibri"/>
          <w:sz w:val="24"/>
        </w:rPr>
      </w:pPr>
      <w:r w:rsidRPr="006A5FB8">
        <w:rPr>
          <w:rFonts w:ascii="Calibri" w:eastAsia="Calibri" w:hAnsi="Calibri" w:cs="Calibri"/>
          <w:sz w:val="24"/>
        </w:rPr>
        <w:t xml:space="preserve">Create a ‘Classroom Charter’ at the beginning of the academic year that reflects positive </w:t>
      </w:r>
      <w:proofErr w:type="spellStart"/>
      <w:r w:rsidRPr="006A5FB8">
        <w:rPr>
          <w:rFonts w:ascii="Calibri" w:eastAsia="Calibri" w:hAnsi="Calibri" w:cs="Calibri"/>
          <w:sz w:val="24"/>
        </w:rPr>
        <w:t>behaviour</w:t>
      </w:r>
      <w:proofErr w:type="spellEnd"/>
      <w:r w:rsidRPr="006A5FB8">
        <w:rPr>
          <w:rFonts w:ascii="Calibri" w:eastAsia="Calibri" w:hAnsi="Calibri" w:cs="Calibri"/>
          <w:sz w:val="24"/>
        </w:rPr>
        <w:t xml:space="preserve"> s</w:t>
      </w:r>
      <w:r w:rsidR="400387E0" w:rsidRPr="006A5FB8">
        <w:rPr>
          <w:rFonts w:ascii="Calibri" w:eastAsia="Calibri" w:hAnsi="Calibri" w:cs="Calibri"/>
          <w:sz w:val="24"/>
        </w:rPr>
        <w:t xml:space="preserve">trategies. </w:t>
      </w:r>
    </w:p>
    <w:p w14:paraId="4EDC6555" w14:textId="666DC12A" w:rsidR="7257E3E7" w:rsidRPr="006A5FB8" w:rsidRDefault="7257E3E7" w:rsidP="006A5FB8">
      <w:pPr>
        <w:pStyle w:val="ListParagraph"/>
        <w:numPr>
          <w:ilvl w:val="0"/>
          <w:numId w:val="27"/>
        </w:numPr>
        <w:jc w:val="both"/>
        <w:rPr>
          <w:rFonts w:ascii="Calibri" w:eastAsia="Calibri" w:hAnsi="Calibri" w:cs="Calibri"/>
          <w:sz w:val="24"/>
        </w:rPr>
      </w:pPr>
      <w:r w:rsidRPr="006A5FB8">
        <w:rPr>
          <w:rFonts w:ascii="Calibri" w:eastAsia="Calibri" w:hAnsi="Calibri" w:cs="Calibri"/>
          <w:sz w:val="24"/>
        </w:rPr>
        <w:t>Organise the classroom in a way that it encourages successful learning by giving attention to:</w:t>
      </w:r>
    </w:p>
    <w:p w14:paraId="47BF29A9" w14:textId="7F0535D8" w:rsidR="7257E3E7" w:rsidRPr="006A5FB8" w:rsidRDefault="7257E3E7" w:rsidP="006A5FB8">
      <w:pPr>
        <w:pStyle w:val="ListParagraph"/>
        <w:numPr>
          <w:ilvl w:val="1"/>
          <w:numId w:val="27"/>
        </w:numPr>
        <w:jc w:val="both"/>
        <w:rPr>
          <w:rFonts w:ascii="Calibri" w:eastAsia="Calibri" w:hAnsi="Calibri" w:cs="Calibri"/>
          <w:sz w:val="24"/>
        </w:rPr>
      </w:pPr>
      <w:r w:rsidRPr="006A5FB8">
        <w:rPr>
          <w:rFonts w:ascii="Calibri" w:eastAsia="Calibri" w:hAnsi="Calibri" w:cs="Calibri"/>
          <w:sz w:val="24"/>
        </w:rPr>
        <w:t>Space for working and movement</w:t>
      </w:r>
    </w:p>
    <w:p w14:paraId="3ACB2CBA" w14:textId="29155054" w:rsidR="7257E3E7" w:rsidRPr="006A5FB8" w:rsidRDefault="7257E3E7" w:rsidP="006A5FB8">
      <w:pPr>
        <w:pStyle w:val="ListParagraph"/>
        <w:numPr>
          <w:ilvl w:val="1"/>
          <w:numId w:val="27"/>
        </w:numPr>
        <w:jc w:val="both"/>
        <w:rPr>
          <w:rFonts w:ascii="Calibri" w:eastAsia="Calibri" w:hAnsi="Calibri" w:cs="Calibri"/>
          <w:sz w:val="24"/>
        </w:rPr>
      </w:pPr>
      <w:r w:rsidRPr="006A5FB8">
        <w:rPr>
          <w:rFonts w:ascii="Calibri" w:eastAsia="Calibri" w:hAnsi="Calibri" w:cs="Calibri"/>
          <w:sz w:val="24"/>
        </w:rPr>
        <w:t>Seating arrangements</w:t>
      </w:r>
    </w:p>
    <w:p w14:paraId="2ADD2BEE" w14:textId="5DCAA06E" w:rsidR="7257E3E7" w:rsidRPr="006A5FB8" w:rsidRDefault="7257E3E7" w:rsidP="006A5FB8">
      <w:pPr>
        <w:pStyle w:val="ListParagraph"/>
        <w:numPr>
          <w:ilvl w:val="1"/>
          <w:numId w:val="27"/>
        </w:numPr>
        <w:jc w:val="both"/>
        <w:rPr>
          <w:rFonts w:ascii="Calibri" w:eastAsia="Calibri" w:hAnsi="Calibri" w:cs="Calibri"/>
          <w:sz w:val="24"/>
        </w:rPr>
      </w:pPr>
      <w:r w:rsidRPr="006A5FB8">
        <w:rPr>
          <w:rFonts w:ascii="Calibri" w:eastAsia="Calibri" w:hAnsi="Calibri" w:cs="Calibri"/>
          <w:sz w:val="24"/>
        </w:rPr>
        <w:t>Access to materials and equipment</w:t>
      </w:r>
    </w:p>
    <w:p w14:paraId="5CC01321" w14:textId="456594F0" w:rsidR="7257E3E7" w:rsidRPr="006A5FB8" w:rsidRDefault="7257E3E7" w:rsidP="006A5FB8">
      <w:pPr>
        <w:pStyle w:val="ListParagraph"/>
        <w:numPr>
          <w:ilvl w:val="1"/>
          <w:numId w:val="27"/>
        </w:numPr>
        <w:jc w:val="both"/>
        <w:rPr>
          <w:rFonts w:ascii="Calibri" w:eastAsia="Calibri" w:hAnsi="Calibri" w:cs="Calibri"/>
          <w:sz w:val="24"/>
        </w:rPr>
      </w:pPr>
      <w:r w:rsidRPr="006A5FB8">
        <w:rPr>
          <w:rFonts w:ascii="Calibri" w:eastAsia="Calibri" w:hAnsi="Calibri" w:cs="Calibri"/>
          <w:sz w:val="24"/>
        </w:rPr>
        <w:t>Noise levels</w:t>
      </w:r>
    </w:p>
    <w:p w14:paraId="011FF68B" w14:textId="107E5D40" w:rsidR="7257E3E7" w:rsidRPr="006A5FB8" w:rsidRDefault="7257E3E7" w:rsidP="006A5FB8">
      <w:pPr>
        <w:pStyle w:val="ListParagraph"/>
        <w:numPr>
          <w:ilvl w:val="1"/>
          <w:numId w:val="27"/>
        </w:numPr>
        <w:jc w:val="both"/>
        <w:rPr>
          <w:rFonts w:ascii="Calibri" w:eastAsia="Calibri" w:hAnsi="Calibri" w:cs="Calibri"/>
          <w:sz w:val="24"/>
        </w:rPr>
      </w:pPr>
      <w:r w:rsidRPr="006A5FB8">
        <w:rPr>
          <w:rFonts w:ascii="Calibri" w:eastAsia="Calibri" w:hAnsi="Calibri" w:cs="Calibri"/>
          <w:sz w:val="24"/>
        </w:rPr>
        <w:t>Routines</w:t>
      </w:r>
    </w:p>
    <w:p w14:paraId="68866275" w14:textId="401B9309" w:rsidR="7257E3E7" w:rsidRPr="006A5FB8" w:rsidRDefault="7257E3E7" w:rsidP="006A5FB8">
      <w:pPr>
        <w:pStyle w:val="ListParagraph"/>
        <w:numPr>
          <w:ilvl w:val="0"/>
          <w:numId w:val="27"/>
        </w:numPr>
        <w:jc w:val="both"/>
        <w:rPr>
          <w:rFonts w:ascii="Calibri" w:eastAsia="Calibri" w:hAnsi="Calibri" w:cs="Calibri"/>
          <w:sz w:val="24"/>
        </w:rPr>
      </w:pPr>
      <w:r w:rsidRPr="006A5FB8">
        <w:rPr>
          <w:rFonts w:ascii="Calibri" w:eastAsia="Calibri" w:hAnsi="Calibri" w:cs="Calibri"/>
          <w:sz w:val="24"/>
        </w:rPr>
        <w:t>Ensure the school values and code of conduct is understood and enforced in the classroom and that their class behaves in a responsible manner during lesson time.</w:t>
      </w:r>
    </w:p>
    <w:p w14:paraId="03EE991C" w14:textId="24C41DA5" w:rsidR="7257E3E7" w:rsidRPr="006A5FB8" w:rsidRDefault="7257E3E7" w:rsidP="006A5FB8">
      <w:pPr>
        <w:pStyle w:val="ListParagraph"/>
        <w:numPr>
          <w:ilvl w:val="0"/>
          <w:numId w:val="27"/>
        </w:numPr>
        <w:jc w:val="both"/>
        <w:rPr>
          <w:rFonts w:ascii="Calibri" w:eastAsia="Calibri" w:hAnsi="Calibri" w:cs="Calibri"/>
          <w:sz w:val="24"/>
        </w:rPr>
      </w:pPr>
      <w:r w:rsidRPr="006A5FB8">
        <w:rPr>
          <w:rFonts w:ascii="Calibri" w:eastAsia="Calibri" w:hAnsi="Calibri" w:cs="Calibri"/>
          <w:sz w:val="24"/>
        </w:rPr>
        <w:t xml:space="preserve">Set high expectations for every pupil and aim to teach them the full curriculum, whatever the prior attainment. </w:t>
      </w:r>
    </w:p>
    <w:p w14:paraId="464A35F8" w14:textId="7D244106" w:rsidR="7257E3E7" w:rsidRPr="006A5FB8" w:rsidRDefault="7257E3E7" w:rsidP="006A5FB8">
      <w:pPr>
        <w:pStyle w:val="ListParagraph"/>
        <w:numPr>
          <w:ilvl w:val="0"/>
          <w:numId w:val="27"/>
        </w:numPr>
        <w:jc w:val="both"/>
        <w:rPr>
          <w:rFonts w:ascii="Calibri" w:eastAsia="Calibri" w:hAnsi="Calibri" w:cs="Calibri"/>
          <w:sz w:val="24"/>
        </w:rPr>
      </w:pPr>
      <w:r w:rsidRPr="006A5FB8">
        <w:rPr>
          <w:rFonts w:ascii="Calibri" w:eastAsia="Calibri" w:hAnsi="Calibri" w:cs="Calibri"/>
          <w:sz w:val="24"/>
        </w:rPr>
        <w:t>Treat each child fairly and with respect.</w:t>
      </w:r>
    </w:p>
    <w:p w14:paraId="54C5539D" w14:textId="0CC327FF" w:rsidR="7257E3E7" w:rsidRPr="006A5FB8" w:rsidRDefault="7257E3E7" w:rsidP="006A5FB8">
      <w:pPr>
        <w:pStyle w:val="ListParagraph"/>
        <w:numPr>
          <w:ilvl w:val="0"/>
          <w:numId w:val="27"/>
        </w:numPr>
        <w:jc w:val="both"/>
        <w:rPr>
          <w:rFonts w:ascii="Calibri" w:eastAsia="Calibri" w:hAnsi="Calibri" w:cs="Calibri"/>
          <w:sz w:val="24"/>
        </w:rPr>
      </w:pPr>
      <w:r w:rsidRPr="006A5FB8">
        <w:rPr>
          <w:rFonts w:ascii="Calibri" w:eastAsia="Calibri" w:hAnsi="Calibri" w:cs="Calibri"/>
          <w:sz w:val="24"/>
        </w:rPr>
        <w:t xml:space="preserve">Be consistent and fair with rewards and </w:t>
      </w:r>
      <w:r w:rsidR="6D77F327" w:rsidRPr="006A5FB8">
        <w:rPr>
          <w:rFonts w:ascii="Calibri" w:eastAsia="Calibri" w:hAnsi="Calibri" w:cs="Calibri"/>
          <w:sz w:val="24"/>
        </w:rPr>
        <w:t>relevant and proportionate when imposing sanctions</w:t>
      </w:r>
      <w:r w:rsidRPr="006A5FB8">
        <w:rPr>
          <w:rFonts w:ascii="Calibri" w:eastAsia="Calibri" w:hAnsi="Calibri" w:cs="Calibri"/>
          <w:sz w:val="24"/>
        </w:rPr>
        <w:t xml:space="preserve"> (See appendix A for definitions)</w:t>
      </w:r>
    </w:p>
    <w:p w14:paraId="17419290" w14:textId="2E8F7F72" w:rsidR="7257E3E7" w:rsidRPr="006A5FB8" w:rsidRDefault="7257E3E7" w:rsidP="006A5FB8">
      <w:pPr>
        <w:pStyle w:val="ListParagraph"/>
        <w:numPr>
          <w:ilvl w:val="0"/>
          <w:numId w:val="27"/>
        </w:numPr>
        <w:jc w:val="both"/>
        <w:rPr>
          <w:rFonts w:ascii="Calibri" w:eastAsia="Calibri" w:hAnsi="Calibri" w:cs="Calibri"/>
          <w:sz w:val="24"/>
        </w:rPr>
      </w:pPr>
      <w:r w:rsidRPr="006A5FB8">
        <w:rPr>
          <w:rFonts w:ascii="Calibri" w:eastAsia="Calibri" w:hAnsi="Calibri" w:cs="Calibri"/>
          <w:sz w:val="24"/>
        </w:rPr>
        <w:t>Display reward chart and enforce the rules consistently ensuring all children are noticed.</w:t>
      </w:r>
    </w:p>
    <w:p w14:paraId="7DAFBEF1" w14:textId="0E1E614E" w:rsidR="7257E3E7" w:rsidRPr="006A5FB8" w:rsidRDefault="7257E3E7" w:rsidP="006A5FB8">
      <w:pPr>
        <w:pStyle w:val="ListParagraph"/>
        <w:numPr>
          <w:ilvl w:val="0"/>
          <w:numId w:val="27"/>
        </w:numPr>
        <w:jc w:val="both"/>
        <w:rPr>
          <w:rFonts w:ascii="Calibri" w:eastAsia="Calibri" w:hAnsi="Calibri" w:cs="Calibri"/>
          <w:sz w:val="24"/>
        </w:rPr>
      </w:pPr>
      <w:r w:rsidRPr="006A5FB8">
        <w:rPr>
          <w:rFonts w:ascii="Calibri" w:eastAsia="Calibri" w:hAnsi="Calibri" w:cs="Calibri"/>
          <w:sz w:val="24"/>
        </w:rPr>
        <w:t>Know the children as individuals, recognize their characters, identifying their learning styles and taking this into account when planning lessons.</w:t>
      </w:r>
    </w:p>
    <w:p w14:paraId="0EE2B0FE" w14:textId="679B4F28" w:rsidR="7257E3E7" w:rsidRPr="006A5FB8" w:rsidRDefault="7257E3E7" w:rsidP="006A5FB8">
      <w:pPr>
        <w:pStyle w:val="ListParagraph"/>
        <w:numPr>
          <w:ilvl w:val="0"/>
          <w:numId w:val="27"/>
        </w:numPr>
        <w:jc w:val="both"/>
        <w:rPr>
          <w:rFonts w:ascii="Calibri" w:eastAsia="Calibri" w:hAnsi="Calibri" w:cs="Calibri"/>
          <w:sz w:val="24"/>
        </w:rPr>
      </w:pPr>
      <w:r w:rsidRPr="006A5FB8">
        <w:rPr>
          <w:rFonts w:ascii="Calibri" w:eastAsia="Calibri" w:hAnsi="Calibri" w:cs="Calibri"/>
          <w:sz w:val="24"/>
        </w:rPr>
        <w:t xml:space="preserve">Report any concerns with the </w:t>
      </w:r>
      <w:proofErr w:type="spellStart"/>
      <w:r w:rsidRPr="006A5FB8">
        <w:rPr>
          <w:rFonts w:ascii="Calibri" w:eastAsia="Calibri" w:hAnsi="Calibri" w:cs="Calibri"/>
          <w:sz w:val="24"/>
        </w:rPr>
        <w:t>behaviour</w:t>
      </w:r>
      <w:proofErr w:type="spellEnd"/>
      <w:r w:rsidRPr="006A5FB8">
        <w:rPr>
          <w:rFonts w:ascii="Calibri" w:eastAsia="Calibri" w:hAnsi="Calibri" w:cs="Calibri"/>
          <w:sz w:val="24"/>
        </w:rPr>
        <w:t xml:space="preserve"> of an individual student to the appropriate Key Stage Leader</w:t>
      </w:r>
      <w:r w:rsidR="5C3F8F0B" w:rsidRPr="006A5FB8">
        <w:rPr>
          <w:rFonts w:ascii="Calibri" w:eastAsia="Calibri" w:hAnsi="Calibri" w:cs="Calibri"/>
          <w:sz w:val="24"/>
        </w:rPr>
        <w:t xml:space="preserve">/SENDCo. </w:t>
      </w:r>
    </w:p>
    <w:p w14:paraId="5837CE9B" w14:textId="0DCC19CB" w:rsidR="7257E3E7" w:rsidRPr="006A5FB8" w:rsidRDefault="7257E3E7" w:rsidP="006A5FB8">
      <w:pPr>
        <w:pStyle w:val="ListParagraph"/>
        <w:numPr>
          <w:ilvl w:val="0"/>
          <w:numId w:val="27"/>
        </w:numPr>
        <w:jc w:val="both"/>
        <w:rPr>
          <w:rFonts w:ascii="Calibri" w:eastAsia="Calibri" w:hAnsi="Calibri" w:cs="Calibri"/>
          <w:sz w:val="24"/>
        </w:rPr>
      </w:pPr>
      <w:r w:rsidRPr="006A5FB8">
        <w:rPr>
          <w:rFonts w:ascii="Calibri" w:eastAsia="Calibri" w:hAnsi="Calibri" w:cs="Calibri"/>
          <w:sz w:val="24"/>
        </w:rPr>
        <w:t xml:space="preserve">Being aware of the signs of </w:t>
      </w:r>
      <w:proofErr w:type="spellStart"/>
      <w:r w:rsidR="6F878653" w:rsidRPr="006A5FB8">
        <w:rPr>
          <w:rFonts w:ascii="Calibri" w:eastAsia="Calibri" w:hAnsi="Calibri" w:cs="Calibri"/>
          <w:sz w:val="24"/>
        </w:rPr>
        <w:t>b</w:t>
      </w:r>
      <w:r w:rsidRPr="006A5FB8">
        <w:rPr>
          <w:rFonts w:ascii="Calibri" w:eastAsia="Calibri" w:hAnsi="Calibri" w:cs="Calibri"/>
          <w:sz w:val="24"/>
        </w:rPr>
        <w:t>ehaviour</w:t>
      </w:r>
      <w:proofErr w:type="spellEnd"/>
      <w:r w:rsidRPr="006A5FB8">
        <w:rPr>
          <w:rFonts w:ascii="Calibri" w:eastAsia="Calibri" w:hAnsi="Calibri" w:cs="Calibri"/>
          <w:sz w:val="24"/>
        </w:rPr>
        <w:t xml:space="preserve"> difficulties. </w:t>
      </w:r>
    </w:p>
    <w:p w14:paraId="6FF7AE30" w14:textId="672C0D48" w:rsidR="7257E3E7" w:rsidRPr="006A5FB8" w:rsidRDefault="7257E3E7" w:rsidP="006A5FB8">
      <w:pPr>
        <w:pStyle w:val="ListParagraph"/>
        <w:numPr>
          <w:ilvl w:val="0"/>
          <w:numId w:val="27"/>
        </w:numPr>
        <w:jc w:val="both"/>
        <w:rPr>
          <w:rFonts w:ascii="Calibri" w:eastAsia="Calibri" w:hAnsi="Calibri" w:cs="Calibri"/>
          <w:sz w:val="24"/>
        </w:rPr>
      </w:pPr>
      <w:r w:rsidRPr="006A5FB8">
        <w:rPr>
          <w:rFonts w:ascii="Calibri" w:eastAsia="Calibri" w:hAnsi="Calibri" w:cs="Calibri"/>
          <w:sz w:val="24"/>
        </w:rPr>
        <w:t xml:space="preserve">Planning and reviewing support for their pupils with </w:t>
      </w:r>
      <w:proofErr w:type="spellStart"/>
      <w:r w:rsidR="5C8CE1A3" w:rsidRPr="006A5FB8">
        <w:rPr>
          <w:rFonts w:ascii="Calibri" w:eastAsia="Calibri" w:hAnsi="Calibri" w:cs="Calibri"/>
          <w:sz w:val="24"/>
        </w:rPr>
        <w:t>b</w:t>
      </w:r>
      <w:r w:rsidRPr="006A5FB8">
        <w:rPr>
          <w:rFonts w:ascii="Calibri" w:eastAsia="Calibri" w:hAnsi="Calibri" w:cs="Calibri"/>
          <w:sz w:val="24"/>
        </w:rPr>
        <w:t>ehaviour</w:t>
      </w:r>
      <w:proofErr w:type="spellEnd"/>
      <w:r w:rsidRPr="006A5FB8">
        <w:rPr>
          <w:rFonts w:ascii="Calibri" w:eastAsia="Calibri" w:hAnsi="Calibri" w:cs="Calibri"/>
          <w:sz w:val="24"/>
        </w:rPr>
        <w:t xml:space="preserve"> difficulties in collaboration with parents, the SENDCO and, where appropriate, the pupils themselves. </w:t>
      </w:r>
    </w:p>
    <w:p w14:paraId="0938F4CB" w14:textId="5494A9CD" w:rsidR="7257E3E7" w:rsidRPr="006A5FB8" w:rsidRDefault="7257E3E7" w:rsidP="006A5FB8">
      <w:pPr>
        <w:pStyle w:val="ListParagraph"/>
        <w:numPr>
          <w:ilvl w:val="0"/>
          <w:numId w:val="27"/>
        </w:numPr>
        <w:jc w:val="both"/>
        <w:rPr>
          <w:rFonts w:ascii="Calibri" w:eastAsia="Calibri" w:hAnsi="Calibri" w:cs="Calibri"/>
          <w:sz w:val="24"/>
        </w:rPr>
      </w:pPr>
      <w:r w:rsidRPr="006A5FB8">
        <w:rPr>
          <w:rFonts w:ascii="Calibri" w:eastAsia="Calibri" w:hAnsi="Calibri" w:cs="Calibri"/>
          <w:sz w:val="24"/>
        </w:rPr>
        <w:t xml:space="preserve">Planning lessons to address potential areas of difficulty to ensure that there are no barriers to every pupil achieving their full potential, and that every pupil with </w:t>
      </w:r>
      <w:proofErr w:type="spellStart"/>
      <w:r w:rsidR="5E57C801" w:rsidRPr="006A5FB8">
        <w:rPr>
          <w:rFonts w:ascii="Calibri" w:eastAsia="Calibri" w:hAnsi="Calibri" w:cs="Calibri"/>
          <w:sz w:val="24"/>
        </w:rPr>
        <w:t>b</w:t>
      </w:r>
      <w:r w:rsidRPr="006A5FB8">
        <w:rPr>
          <w:rFonts w:ascii="Calibri" w:eastAsia="Calibri" w:hAnsi="Calibri" w:cs="Calibri"/>
          <w:sz w:val="24"/>
        </w:rPr>
        <w:t>ehaviour</w:t>
      </w:r>
      <w:proofErr w:type="spellEnd"/>
      <w:r w:rsidRPr="006A5FB8">
        <w:rPr>
          <w:rFonts w:ascii="Calibri" w:eastAsia="Calibri" w:hAnsi="Calibri" w:cs="Calibri"/>
          <w:sz w:val="24"/>
        </w:rPr>
        <w:t xml:space="preserve"> difficulties will be able to study the full national curriculum. </w:t>
      </w:r>
    </w:p>
    <w:p w14:paraId="1F5301FB" w14:textId="78D6BA02" w:rsidR="7257E3E7" w:rsidRPr="006A5FB8" w:rsidRDefault="7257E3E7" w:rsidP="006A5FB8">
      <w:pPr>
        <w:pStyle w:val="ListParagraph"/>
        <w:numPr>
          <w:ilvl w:val="0"/>
          <w:numId w:val="27"/>
        </w:numPr>
        <w:jc w:val="both"/>
        <w:rPr>
          <w:rFonts w:ascii="Calibri" w:eastAsia="Calibri" w:hAnsi="Calibri" w:cs="Calibri"/>
          <w:sz w:val="24"/>
        </w:rPr>
      </w:pPr>
      <w:r w:rsidRPr="006A5FB8">
        <w:rPr>
          <w:rFonts w:ascii="Calibri" w:eastAsia="Calibri" w:hAnsi="Calibri" w:cs="Calibri"/>
          <w:sz w:val="24"/>
        </w:rPr>
        <w:t xml:space="preserve">Being aware of the needs, outcomes sought, and support provided to any pupils with </w:t>
      </w:r>
      <w:proofErr w:type="spellStart"/>
      <w:r w:rsidR="331BED43" w:rsidRPr="006A5FB8">
        <w:rPr>
          <w:rFonts w:ascii="Calibri" w:eastAsia="Calibri" w:hAnsi="Calibri" w:cs="Calibri"/>
          <w:sz w:val="24"/>
        </w:rPr>
        <w:t>b</w:t>
      </w:r>
      <w:r w:rsidRPr="006A5FB8">
        <w:rPr>
          <w:rFonts w:ascii="Calibri" w:eastAsia="Calibri" w:hAnsi="Calibri" w:cs="Calibri"/>
          <w:sz w:val="24"/>
        </w:rPr>
        <w:t>ehaviour</w:t>
      </w:r>
      <w:proofErr w:type="spellEnd"/>
      <w:r w:rsidRPr="006A5FB8">
        <w:rPr>
          <w:rFonts w:ascii="Calibri" w:eastAsia="Calibri" w:hAnsi="Calibri" w:cs="Calibri"/>
          <w:sz w:val="24"/>
        </w:rPr>
        <w:t xml:space="preserve"> difficulties. </w:t>
      </w:r>
    </w:p>
    <w:p w14:paraId="7A9ECCDE" w14:textId="013A0F94" w:rsidR="5BC28D47" w:rsidRPr="006A5FB8" w:rsidRDefault="5BC28D47" w:rsidP="006A5FB8">
      <w:pPr>
        <w:pStyle w:val="ListParagraph"/>
        <w:numPr>
          <w:ilvl w:val="0"/>
          <w:numId w:val="27"/>
        </w:numPr>
        <w:jc w:val="both"/>
        <w:rPr>
          <w:rFonts w:ascii="Calibri" w:eastAsia="Calibri" w:hAnsi="Calibri" w:cs="Calibri"/>
          <w:sz w:val="24"/>
        </w:rPr>
      </w:pPr>
      <w:r w:rsidRPr="006A5FB8">
        <w:rPr>
          <w:rFonts w:ascii="Calibri" w:eastAsia="Calibri" w:hAnsi="Calibri" w:cs="Calibri"/>
          <w:sz w:val="24"/>
        </w:rPr>
        <w:t xml:space="preserve">Ensure all adults working with children are aware of the expectations regarding </w:t>
      </w:r>
      <w:proofErr w:type="spellStart"/>
      <w:r w:rsidRPr="006A5FB8">
        <w:rPr>
          <w:rFonts w:ascii="Calibri" w:eastAsia="Calibri" w:hAnsi="Calibri" w:cs="Calibri"/>
          <w:sz w:val="24"/>
        </w:rPr>
        <w:t>behaviour</w:t>
      </w:r>
      <w:proofErr w:type="spellEnd"/>
      <w:r w:rsidRPr="006A5FB8">
        <w:rPr>
          <w:rFonts w:ascii="Calibri" w:eastAsia="Calibri" w:hAnsi="Calibri" w:cs="Calibri"/>
          <w:sz w:val="24"/>
        </w:rPr>
        <w:t xml:space="preserve"> and of the strategies used to teach and reinforce that expected </w:t>
      </w:r>
      <w:proofErr w:type="spellStart"/>
      <w:r w:rsidRPr="006A5FB8">
        <w:rPr>
          <w:rFonts w:ascii="Calibri" w:eastAsia="Calibri" w:hAnsi="Calibri" w:cs="Calibri"/>
          <w:sz w:val="24"/>
        </w:rPr>
        <w:t>behaviour</w:t>
      </w:r>
      <w:proofErr w:type="spellEnd"/>
      <w:r w:rsidRPr="006A5FB8">
        <w:rPr>
          <w:rFonts w:ascii="Calibri" w:eastAsia="Calibri" w:hAnsi="Calibri" w:cs="Calibri"/>
          <w:sz w:val="24"/>
        </w:rPr>
        <w:t xml:space="preserve">. </w:t>
      </w:r>
    </w:p>
    <w:p w14:paraId="7D9876F4" w14:textId="05EFF570" w:rsidR="7257E3E7" w:rsidRPr="006A5FB8" w:rsidRDefault="7257E3E7" w:rsidP="006A5FB8">
      <w:pPr>
        <w:pStyle w:val="ListParagraph"/>
        <w:numPr>
          <w:ilvl w:val="0"/>
          <w:numId w:val="27"/>
        </w:numPr>
        <w:spacing w:line="257" w:lineRule="auto"/>
        <w:jc w:val="both"/>
        <w:rPr>
          <w:rFonts w:ascii="Calibri" w:eastAsia="Calibri" w:hAnsi="Calibri" w:cs="Calibri"/>
          <w:sz w:val="24"/>
        </w:rPr>
      </w:pPr>
      <w:r w:rsidRPr="006A5FB8">
        <w:rPr>
          <w:rFonts w:ascii="Calibri" w:eastAsia="Calibri" w:hAnsi="Calibri" w:cs="Calibri"/>
          <w:sz w:val="24"/>
        </w:rPr>
        <w:t xml:space="preserve">Keeping the relevant figures of authority up-to-date with any changes in </w:t>
      </w:r>
      <w:proofErr w:type="spellStart"/>
      <w:r w:rsidRPr="006A5FB8">
        <w:rPr>
          <w:rFonts w:ascii="Calibri" w:eastAsia="Calibri" w:hAnsi="Calibri" w:cs="Calibri"/>
          <w:sz w:val="24"/>
        </w:rPr>
        <w:t>behaviour</w:t>
      </w:r>
      <w:proofErr w:type="spellEnd"/>
      <w:r w:rsidRPr="006A5FB8">
        <w:rPr>
          <w:rFonts w:ascii="Calibri" w:eastAsia="Calibri" w:hAnsi="Calibri" w:cs="Calibri"/>
          <w:sz w:val="24"/>
        </w:rPr>
        <w:t>. The relevant figures of authority include: SENDCO/Head teacher/subject leader.</w:t>
      </w:r>
    </w:p>
    <w:p w14:paraId="3A25E70A" w14:textId="198A1767" w:rsidR="67958EE5" w:rsidRPr="006A5FB8" w:rsidRDefault="67958EE5" w:rsidP="006A5FB8">
      <w:pPr>
        <w:pStyle w:val="ListParagraph"/>
        <w:numPr>
          <w:ilvl w:val="0"/>
          <w:numId w:val="27"/>
        </w:numPr>
        <w:jc w:val="both"/>
        <w:rPr>
          <w:rFonts w:ascii="Calibri" w:eastAsia="Calibri" w:hAnsi="Calibri" w:cs="Calibri"/>
          <w:sz w:val="24"/>
        </w:rPr>
      </w:pPr>
      <w:r w:rsidRPr="006A5FB8">
        <w:rPr>
          <w:rFonts w:ascii="Calibri" w:eastAsia="Calibri" w:hAnsi="Calibri" w:cs="Calibri"/>
          <w:sz w:val="24"/>
        </w:rPr>
        <w:lastRenderedPageBreak/>
        <w:t xml:space="preserve">If a child has a specific </w:t>
      </w:r>
      <w:proofErr w:type="spellStart"/>
      <w:r w:rsidRPr="006A5FB8">
        <w:rPr>
          <w:rFonts w:ascii="Calibri" w:eastAsia="Calibri" w:hAnsi="Calibri" w:cs="Calibri"/>
          <w:sz w:val="24"/>
        </w:rPr>
        <w:t>behaviour</w:t>
      </w:r>
      <w:proofErr w:type="spellEnd"/>
      <w:r w:rsidRPr="006A5FB8">
        <w:rPr>
          <w:rFonts w:ascii="Calibri" w:eastAsia="Calibri" w:hAnsi="Calibri" w:cs="Calibri"/>
          <w:sz w:val="24"/>
        </w:rPr>
        <w:t xml:space="preserve"> management plan ensure all adults are aware of this and ensure such information is passed on to the next class teacher</w:t>
      </w:r>
      <w:r w:rsidR="4A143023" w:rsidRPr="006A5FB8">
        <w:rPr>
          <w:rFonts w:ascii="Calibri" w:eastAsia="Calibri" w:hAnsi="Calibri" w:cs="Calibri"/>
          <w:sz w:val="24"/>
        </w:rPr>
        <w:t xml:space="preserve"> during transition.</w:t>
      </w:r>
    </w:p>
    <w:p w14:paraId="755E8CB9" w14:textId="29953038" w:rsidR="4A143023" w:rsidRPr="006A5FB8" w:rsidRDefault="4A143023" w:rsidP="006A5FB8">
      <w:pPr>
        <w:pStyle w:val="ListParagraph"/>
        <w:numPr>
          <w:ilvl w:val="0"/>
          <w:numId w:val="27"/>
        </w:numPr>
        <w:jc w:val="both"/>
        <w:rPr>
          <w:rFonts w:ascii="Calibri" w:eastAsia="Calibri" w:hAnsi="Calibri" w:cs="Calibri"/>
          <w:sz w:val="24"/>
        </w:rPr>
      </w:pPr>
      <w:r w:rsidRPr="006A5FB8">
        <w:rPr>
          <w:rFonts w:ascii="Calibri" w:eastAsia="Calibri" w:hAnsi="Calibri" w:cs="Calibri"/>
          <w:sz w:val="24"/>
        </w:rPr>
        <w:t>Work collaboratively with parents, building a supportive dialogue between school and parents, so children receive consistent messages about how to behave.</w:t>
      </w:r>
    </w:p>
    <w:p w14:paraId="0F5DBCF2" w14:textId="39F4AAA9" w:rsidR="7257E3E7" w:rsidRDefault="7257E3E7" w:rsidP="006A5FB8">
      <w:pPr>
        <w:spacing w:line="257" w:lineRule="auto"/>
        <w:jc w:val="both"/>
      </w:pPr>
      <w:r w:rsidRPr="0A6A9F16">
        <w:rPr>
          <w:rFonts w:ascii="Verdana" w:eastAsia="Verdana" w:hAnsi="Verdana" w:cs="Verdana"/>
          <w:b/>
          <w:bCs/>
          <w:sz w:val="24"/>
          <w:szCs w:val="24"/>
        </w:rPr>
        <w:t>Teaching Assistants</w:t>
      </w:r>
    </w:p>
    <w:p w14:paraId="4A2BB935" w14:textId="23BB1821" w:rsidR="47F6790C" w:rsidRPr="006A5FB8" w:rsidRDefault="47F6790C" w:rsidP="006A5FB8">
      <w:pPr>
        <w:pStyle w:val="ListParagraph"/>
        <w:numPr>
          <w:ilvl w:val="0"/>
          <w:numId w:val="27"/>
        </w:numPr>
        <w:spacing w:line="257" w:lineRule="auto"/>
        <w:jc w:val="both"/>
        <w:rPr>
          <w:rFonts w:ascii="Calibri" w:eastAsia="Calibri" w:hAnsi="Calibri" w:cs="Calibri"/>
          <w:sz w:val="24"/>
        </w:rPr>
      </w:pPr>
      <w:r w:rsidRPr="006A5FB8">
        <w:rPr>
          <w:rFonts w:ascii="Calibri" w:eastAsia="Calibri" w:hAnsi="Calibri" w:cs="Calibri"/>
          <w:sz w:val="24"/>
        </w:rPr>
        <w:t>Treat each child fairly and with respect.</w:t>
      </w:r>
    </w:p>
    <w:p w14:paraId="00074EA8" w14:textId="764C4259" w:rsidR="47F6790C" w:rsidRPr="006A5FB8" w:rsidRDefault="47F6790C" w:rsidP="006A5FB8">
      <w:pPr>
        <w:pStyle w:val="ListParagraph"/>
        <w:numPr>
          <w:ilvl w:val="0"/>
          <w:numId w:val="27"/>
        </w:numPr>
        <w:spacing w:line="257" w:lineRule="auto"/>
        <w:jc w:val="both"/>
        <w:rPr>
          <w:rFonts w:ascii="Calibri" w:eastAsiaTheme="minorEastAsia" w:hAnsi="Calibri" w:cs="Calibri"/>
          <w:sz w:val="24"/>
        </w:rPr>
      </w:pPr>
      <w:r w:rsidRPr="006A5FB8">
        <w:rPr>
          <w:rFonts w:ascii="Calibri" w:eastAsia="Calibri" w:hAnsi="Calibri" w:cs="Calibri"/>
          <w:sz w:val="24"/>
        </w:rPr>
        <w:t>Set high expectations for every pupil and aim to support them in learning the full curriculum, whatever the prior attainment.</w:t>
      </w:r>
      <w:r w:rsidR="2748EBA5" w:rsidRPr="006A5FB8">
        <w:rPr>
          <w:rFonts w:ascii="Calibri" w:eastAsiaTheme="minorEastAsia" w:hAnsi="Calibri" w:cs="Calibri"/>
          <w:sz w:val="24"/>
        </w:rPr>
        <w:t xml:space="preserve"> </w:t>
      </w:r>
    </w:p>
    <w:p w14:paraId="7B0D6489" w14:textId="13AEE190" w:rsidR="2748EBA5" w:rsidRPr="006A5FB8" w:rsidRDefault="2748EBA5" w:rsidP="006A5FB8">
      <w:pPr>
        <w:pStyle w:val="ListParagraph"/>
        <w:numPr>
          <w:ilvl w:val="0"/>
          <w:numId w:val="27"/>
        </w:numPr>
        <w:spacing w:line="257" w:lineRule="auto"/>
        <w:jc w:val="both"/>
        <w:rPr>
          <w:rFonts w:ascii="Calibri" w:eastAsiaTheme="minorEastAsia" w:hAnsi="Calibri" w:cs="Calibri"/>
          <w:sz w:val="24"/>
        </w:rPr>
      </w:pPr>
      <w:r w:rsidRPr="006A5FB8">
        <w:rPr>
          <w:rFonts w:ascii="Calibri" w:eastAsiaTheme="minorEastAsia" w:hAnsi="Calibri" w:cs="Calibri"/>
          <w:sz w:val="24"/>
        </w:rPr>
        <w:t>Positively encourage, reassure, re-focus and reaffirm tasks set for children.</w:t>
      </w:r>
      <w:r w:rsidR="162B589C" w:rsidRPr="006A5FB8">
        <w:rPr>
          <w:rFonts w:ascii="Calibri" w:eastAsiaTheme="minorEastAsia" w:hAnsi="Calibri" w:cs="Calibri"/>
          <w:sz w:val="24"/>
        </w:rPr>
        <w:t xml:space="preserve"> </w:t>
      </w:r>
    </w:p>
    <w:p w14:paraId="39E3AF8C" w14:textId="2F13AE43" w:rsidR="162B589C" w:rsidRPr="006A5FB8" w:rsidRDefault="162B589C" w:rsidP="006A5FB8">
      <w:pPr>
        <w:pStyle w:val="ListParagraph"/>
        <w:numPr>
          <w:ilvl w:val="0"/>
          <w:numId w:val="27"/>
        </w:numPr>
        <w:spacing w:line="257" w:lineRule="auto"/>
        <w:jc w:val="both"/>
        <w:rPr>
          <w:rFonts w:ascii="Calibri" w:eastAsiaTheme="minorEastAsia" w:hAnsi="Calibri" w:cs="Calibri"/>
          <w:sz w:val="24"/>
        </w:rPr>
      </w:pPr>
      <w:r w:rsidRPr="006A5FB8">
        <w:rPr>
          <w:rFonts w:ascii="Calibri" w:eastAsiaTheme="minorEastAsia" w:hAnsi="Calibri" w:cs="Calibri"/>
          <w:sz w:val="24"/>
        </w:rPr>
        <w:t>Encouraging respectful attitudes towards others, the environment, property and equipment</w:t>
      </w:r>
    </w:p>
    <w:p w14:paraId="29EF2DAA" w14:textId="570BFEBF" w:rsidR="00C002B8" w:rsidRPr="006A5FB8" w:rsidRDefault="00C002B8" w:rsidP="006A5FB8">
      <w:pPr>
        <w:pStyle w:val="ListParagraph"/>
        <w:numPr>
          <w:ilvl w:val="0"/>
          <w:numId w:val="27"/>
        </w:numPr>
        <w:spacing w:line="257" w:lineRule="auto"/>
        <w:jc w:val="both"/>
        <w:rPr>
          <w:rFonts w:ascii="Calibri" w:eastAsiaTheme="minorEastAsia" w:hAnsi="Calibri" w:cs="Calibri"/>
          <w:sz w:val="24"/>
        </w:rPr>
      </w:pPr>
      <w:r w:rsidRPr="006A5FB8">
        <w:rPr>
          <w:rFonts w:ascii="Calibri" w:eastAsiaTheme="minorEastAsia" w:hAnsi="Calibri" w:cs="Calibri"/>
          <w:sz w:val="24"/>
        </w:rPr>
        <w:t>Be aware of relevant and accepted expectations and reinforcing them</w:t>
      </w:r>
    </w:p>
    <w:p w14:paraId="4257E50D" w14:textId="3D3ED4DE" w:rsidR="71C0D274" w:rsidRPr="006A5FB8" w:rsidRDefault="71C0D274" w:rsidP="006A5FB8">
      <w:pPr>
        <w:pStyle w:val="ListParagraph"/>
        <w:numPr>
          <w:ilvl w:val="0"/>
          <w:numId w:val="27"/>
        </w:numPr>
        <w:spacing w:line="257" w:lineRule="auto"/>
        <w:jc w:val="both"/>
        <w:rPr>
          <w:rFonts w:ascii="Calibri" w:eastAsia="Calibri" w:hAnsi="Calibri" w:cs="Calibri"/>
          <w:sz w:val="24"/>
        </w:rPr>
      </w:pPr>
      <w:r w:rsidRPr="006A5FB8">
        <w:rPr>
          <w:rFonts w:ascii="Calibri" w:eastAsia="Calibri" w:hAnsi="Calibri" w:cs="Calibri"/>
          <w:sz w:val="24"/>
        </w:rPr>
        <w:t>Be consistent and fair with rewards and sanctions (See appendix A for definitions)</w:t>
      </w:r>
    </w:p>
    <w:p w14:paraId="434FBFE1" w14:textId="6EA3FFD9" w:rsidR="71C0D274" w:rsidRPr="006A5FB8" w:rsidRDefault="71C0D274" w:rsidP="006A5FB8">
      <w:pPr>
        <w:pStyle w:val="ListParagraph"/>
        <w:numPr>
          <w:ilvl w:val="0"/>
          <w:numId w:val="27"/>
        </w:numPr>
        <w:spacing w:line="257" w:lineRule="auto"/>
        <w:jc w:val="both"/>
        <w:rPr>
          <w:rFonts w:ascii="Calibri" w:eastAsiaTheme="minorEastAsia" w:hAnsi="Calibri" w:cs="Calibri"/>
          <w:sz w:val="24"/>
        </w:rPr>
      </w:pPr>
      <w:r w:rsidRPr="006A5FB8">
        <w:rPr>
          <w:rFonts w:ascii="Calibri" w:eastAsia="Calibri" w:hAnsi="Calibri" w:cs="Calibri"/>
          <w:sz w:val="24"/>
        </w:rPr>
        <w:t xml:space="preserve">Know the children as individuals, </w:t>
      </w:r>
      <w:proofErr w:type="spellStart"/>
      <w:r w:rsidRPr="006A5FB8">
        <w:rPr>
          <w:rFonts w:ascii="Calibri" w:eastAsia="Calibri" w:hAnsi="Calibri" w:cs="Calibri"/>
          <w:sz w:val="24"/>
        </w:rPr>
        <w:t>recognise</w:t>
      </w:r>
      <w:proofErr w:type="spellEnd"/>
      <w:r w:rsidRPr="006A5FB8">
        <w:rPr>
          <w:rFonts w:ascii="Calibri" w:eastAsia="Calibri" w:hAnsi="Calibri" w:cs="Calibri"/>
          <w:sz w:val="24"/>
        </w:rPr>
        <w:t xml:space="preserve"> their characters and take this into account when working with the</w:t>
      </w:r>
      <w:r w:rsidR="082AED5B" w:rsidRPr="006A5FB8">
        <w:rPr>
          <w:rFonts w:ascii="Calibri" w:eastAsia="Calibri" w:hAnsi="Calibri" w:cs="Calibri"/>
          <w:sz w:val="24"/>
        </w:rPr>
        <w:t>m.</w:t>
      </w:r>
    </w:p>
    <w:p w14:paraId="37CA889A" w14:textId="404A2CCD" w:rsidR="082AED5B" w:rsidRPr="006A5FB8" w:rsidRDefault="082AED5B" w:rsidP="006A5FB8">
      <w:pPr>
        <w:pStyle w:val="ListParagraph"/>
        <w:numPr>
          <w:ilvl w:val="0"/>
          <w:numId w:val="27"/>
        </w:numPr>
        <w:spacing w:line="257" w:lineRule="auto"/>
        <w:jc w:val="both"/>
        <w:rPr>
          <w:rFonts w:ascii="Calibri" w:eastAsiaTheme="minorEastAsia" w:hAnsi="Calibri" w:cs="Calibri"/>
          <w:sz w:val="24"/>
        </w:rPr>
      </w:pPr>
      <w:r w:rsidRPr="006A5FB8">
        <w:rPr>
          <w:rFonts w:ascii="Calibri" w:eastAsiaTheme="minorEastAsia" w:hAnsi="Calibri" w:cs="Calibri"/>
          <w:sz w:val="24"/>
        </w:rPr>
        <w:t>Be</w:t>
      </w:r>
      <w:r w:rsidR="00C002B8" w:rsidRPr="006A5FB8">
        <w:rPr>
          <w:rFonts w:ascii="Calibri" w:eastAsiaTheme="minorEastAsia" w:hAnsi="Calibri" w:cs="Calibri"/>
          <w:sz w:val="24"/>
        </w:rPr>
        <w:t xml:space="preserve"> aware of procedures for giving directions about tasks and reinforcing them </w:t>
      </w:r>
    </w:p>
    <w:p w14:paraId="2D9FD29C" w14:textId="6F307424" w:rsidR="00C002B8" w:rsidRPr="006A5FB8" w:rsidRDefault="00C002B8" w:rsidP="006A5FB8">
      <w:pPr>
        <w:pStyle w:val="ListParagraph"/>
        <w:numPr>
          <w:ilvl w:val="0"/>
          <w:numId w:val="24"/>
        </w:numPr>
        <w:spacing w:line="257" w:lineRule="auto"/>
        <w:jc w:val="both"/>
        <w:rPr>
          <w:rFonts w:ascii="Calibri" w:eastAsiaTheme="minorEastAsia" w:hAnsi="Calibri" w:cs="Calibri"/>
          <w:sz w:val="24"/>
        </w:rPr>
      </w:pPr>
      <w:r w:rsidRPr="006A5FB8">
        <w:rPr>
          <w:rFonts w:ascii="Calibri" w:eastAsiaTheme="minorEastAsia" w:hAnsi="Calibri" w:cs="Calibri"/>
          <w:sz w:val="24"/>
        </w:rPr>
        <w:t xml:space="preserve">Teach children about </w:t>
      </w:r>
      <w:proofErr w:type="spellStart"/>
      <w:r w:rsidRPr="006A5FB8">
        <w:rPr>
          <w:rFonts w:ascii="Calibri" w:eastAsiaTheme="minorEastAsia" w:hAnsi="Calibri" w:cs="Calibri"/>
          <w:sz w:val="24"/>
        </w:rPr>
        <w:t>behaviour</w:t>
      </w:r>
      <w:proofErr w:type="spellEnd"/>
      <w:r w:rsidRPr="006A5FB8">
        <w:rPr>
          <w:rFonts w:ascii="Calibri" w:eastAsiaTheme="minorEastAsia" w:hAnsi="Calibri" w:cs="Calibri"/>
          <w:sz w:val="24"/>
        </w:rPr>
        <w:t xml:space="preserve"> skills and self-regulation</w:t>
      </w:r>
    </w:p>
    <w:p w14:paraId="49A623E7" w14:textId="0306335A" w:rsidR="00C002B8" w:rsidRPr="006A5FB8" w:rsidRDefault="00C002B8" w:rsidP="006A5FB8">
      <w:pPr>
        <w:pStyle w:val="ListParagraph"/>
        <w:numPr>
          <w:ilvl w:val="0"/>
          <w:numId w:val="24"/>
        </w:numPr>
        <w:spacing w:line="257" w:lineRule="auto"/>
        <w:jc w:val="both"/>
        <w:rPr>
          <w:rFonts w:ascii="Calibri" w:eastAsiaTheme="minorEastAsia" w:hAnsi="Calibri" w:cs="Calibri"/>
          <w:sz w:val="24"/>
        </w:rPr>
      </w:pPr>
      <w:r w:rsidRPr="006A5FB8">
        <w:rPr>
          <w:rFonts w:ascii="Calibri" w:eastAsiaTheme="minorEastAsia" w:hAnsi="Calibri" w:cs="Calibri"/>
          <w:sz w:val="24"/>
        </w:rPr>
        <w:t>Fulfilling roles identified within EHC plans for childre</w:t>
      </w:r>
      <w:r w:rsidR="6A360474" w:rsidRPr="006A5FB8">
        <w:rPr>
          <w:rFonts w:ascii="Calibri" w:eastAsiaTheme="minorEastAsia" w:hAnsi="Calibri" w:cs="Calibri"/>
          <w:sz w:val="24"/>
        </w:rPr>
        <w:t>n</w:t>
      </w:r>
    </w:p>
    <w:p w14:paraId="3BEEE2C9" w14:textId="119114D6" w:rsidR="00C002B8" w:rsidRPr="006A5FB8" w:rsidRDefault="00C002B8" w:rsidP="006A5FB8">
      <w:pPr>
        <w:pStyle w:val="ListParagraph"/>
        <w:numPr>
          <w:ilvl w:val="0"/>
          <w:numId w:val="24"/>
        </w:numPr>
        <w:spacing w:line="257" w:lineRule="auto"/>
        <w:jc w:val="both"/>
        <w:rPr>
          <w:rFonts w:ascii="Calibri" w:eastAsiaTheme="minorEastAsia" w:hAnsi="Calibri" w:cs="Calibri"/>
          <w:sz w:val="24"/>
        </w:rPr>
      </w:pPr>
      <w:r w:rsidRPr="006A5FB8">
        <w:rPr>
          <w:rFonts w:ascii="Calibri" w:eastAsiaTheme="minorEastAsia" w:hAnsi="Calibri" w:cs="Calibri"/>
          <w:sz w:val="24"/>
        </w:rPr>
        <w:t xml:space="preserve">Support children with SEMH using agreed strategies </w:t>
      </w:r>
    </w:p>
    <w:p w14:paraId="4F4F9870" w14:textId="53AED633" w:rsidR="5E19EDE5" w:rsidRPr="006A5FB8" w:rsidRDefault="5E19EDE5" w:rsidP="006A5FB8">
      <w:pPr>
        <w:pStyle w:val="ListParagraph"/>
        <w:numPr>
          <w:ilvl w:val="0"/>
          <w:numId w:val="24"/>
        </w:numPr>
        <w:spacing w:line="257" w:lineRule="auto"/>
        <w:jc w:val="both"/>
        <w:rPr>
          <w:rFonts w:ascii="Calibri" w:eastAsiaTheme="minorEastAsia" w:hAnsi="Calibri" w:cs="Calibri"/>
          <w:sz w:val="24"/>
        </w:rPr>
      </w:pPr>
      <w:r w:rsidRPr="006A5FB8">
        <w:rPr>
          <w:rFonts w:ascii="Calibri" w:eastAsiaTheme="minorEastAsia" w:hAnsi="Calibri" w:cs="Calibri"/>
          <w:sz w:val="24"/>
        </w:rPr>
        <w:t>Observe</w:t>
      </w:r>
      <w:r w:rsidR="00C002B8" w:rsidRPr="006A5FB8">
        <w:rPr>
          <w:rFonts w:ascii="Calibri" w:eastAsiaTheme="minorEastAsia" w:hAnsi="Calibri" w:cs="Calibri"/>
          <w:sz w:val="24"/>
        </w:rPr>
        <w:t xml:space="preserve"> children and inform class teachers and/or the Headteacher/Deputy Headteacher about specific incidents</w:t>
      </w:r>
      <w:r w:rsidR="1D660735" w:rsidRPr="006A5FB8">
        <w:rPr>
          <w:rFonts w:ascii="Calibri" w:eastAsiaTheme="minorEastAsia" w:hAnsi="Calibri" w:cs="Calibri"/>
          <w:sz w:val="24"/>
        </w:rPr>
        <w:t>,</w:t>
      </w:r>
      <w:r w:rsidR="00C002B8" w:rsidRPr="006A5FB8">
        <w:rPr>
          <w:rFonts w:ascii="Calibri" w:eastAsiaTheme="minorEastAsia" w:hAnsi="Calibri" w:cs="Calibri"/>
          <w:sz w:val="24"/>
        </w:rPr>
        <w:t xml:space="preserve"> trends</w:t>
      </w:r>
      <w:r w:rsidR="56689302" w:rsidRPr="006A5FB8">
        <w:rPr>
          <w:rFonts w:ascii="Calibri" w:eastAsiaTheme="minorEastAsia" w:hAnsi="Calibri" w:cs="Calibri"/>
          <w:sz w:val="24"/>
        </w:rPr>
        <w:t xml:space="preserve"> or changes</w:t>
      </w:r>
      <w:r w:rsidR="00C002B8" w:rsidRPr="006A5FB8">
        <w:rPr>
          <w:rFonts w:ascii="Calibri" w:eastAsiaTheme="minorEastAsia" w:hAnsi="Calibri" w:cs="Calibri"/>
          <w:sz w:val="24"/>
        </w:rPr>
        <w:t xml:space="preserve"> in </w:t>
      </w:r>
      <w:proofErr w:type="spellStart"/>
      <w:r w:rsidR="00C002B8" w:rsidRPr="006A5FB8">
        <w:rPr>
          <w:rFonts w:ascii="Calibri" w:eastAsiaTheme="minorEastAsia" w:hAnsi="Calibri" w:cs="Calibri"/>
          <w:sz w:val="24"/>
        </w:rPr>
        <w:t>behaviour</w:t>
      </w:r>
      <w:proofErr w:type="spellEnd"/>
      <w:r w:rsidR="00C002B8" w:rsidRPr="006A5FB8">
        <w:rPr>
          <w:rFonts w:ascii="Calibri" w:eastAsiaTheme="minorEastAsia" w:hAnsi="Calibri" w:cs="Calibri"/>
          <w:sz w:val="24"/>
        </w:rPr>
        <w:t xml:space="preserve"> </w:t>
      </w:r>
    </w:p>
    <w:p w14:paraId="557F4E86" w14:textId="0638166D" w:rsidR="0A6A9F16" w:rsidRDefault="54308E6A" w:rsidP="006A5FB8">
      <w:pPr>
        <w:spacing w:line="257" w:lineRule="auto"/>
        <w:jc w:val="both"/>
      </w:pPr>
      <w:r w:rsidRPr="6B7A380B">
        <w:rPr>
          <w:rFonts w:ascii="Verdana" w:eastAsia="Verdana" w:hAnsi="Verdana" w:cs="Verdana"/>
          <w:b/>
          <w:bCs/>
          <w:sz w:val="24"/>
          <w:szCs w:val="24"/>
        </w:rPr>
        <w:t>Lunchtime staff</w:t>
      </w:r>
    </w:p>
    <w:p w14:paraId="15408FD5" w14:textId="42C67136" w:rsidR="54308E6A" w:rsidRPr="006A5FB8" w:rsidRDefault="54308E6A" w:rsidP="006A5FB8">
      <w:pPr>
        <w:pStyle w:val="ListParagraph"/>
        <w:numPr>
          <w:ilvl w:val="0"/>
          <w:numId w:val="23"/>
        </w:numPr>
        <w:jc w:val="both"/>
        <w:rPr>
          <w:rFonts w:ascii="Calibri" w:eastAsiaTheme="minorEastAsia" w:hAnsi="Calibri" w:cs="Calibri"/>
          <w:color w:val="000000" w:themeColor="text1"/>
          <w:sz w:val="24"/>
        </w:rPr>
      </w:pPr>
      <w:r w:rsidRPr="006A5FB8">
        <w:rPr>
          <w:rFonts w:ascii="Calibri" w:eastAsiaTheme="minorEastAsia" w:hAnsi="Calibri" w:cs="Calibri"/>
          <w:color w:val="000000" w:themeColor="text1"/>
          <w:sz w:val="24"/>
        </w:rPr>
        <w:t xml:space="preserve">Be friendly and approachable and help create an </w:t>
      </w:r>
      <w:r w:rsidRPr="006A5FB8">
        <w:rPr>
          <w:rFonts w:ascii="Calibri" w:eastAsiaTheme="minorEastAsia" w:hAnsi="Calibri" w:cs="Calibri"/>
          <w:color w:val="000000" w:themeColor="text1"/>
          <w:sz w:val="24"/>
          <w:lang w:val="en-GB"/>
        </w:rPr>
        <w:t>enjoyable and calm lunchtime environment, where children can enjoy eating with their friends in a sociable environment</w:t>
      </w:r>
      <w:r w:rsidR="21496901" w:rsidRPr="006A5FB8">
        <w:rPr>
          <w:rFonts w:ascii="Calibri" w:eastAsiaTheme="minorEastAsia" w:hAnsi="Calibri" w:cs="Calibri"/>
          <w:color w:val="000000" w:themeColor="text1"/>
          <w:sz w:val="24"/>
          <w:lang w:val="en-GB"/>
        </w:rPr>
        <w:t>.</w:t>
      </w:r>
    </w:p>
    <w:p w14:paraId="653F6818" w14:textId="5996A62B" w:rsidR="54308E6A" w:rsidRPr="006A5FB8" w:rsidRDefault="54308E6A" w:rsidP="006A5FB8">
      <w:pPr>
        <w:pStyle w:val="ListParagraph"/>
        <w:numPr>
          <w:ilvl w:val="0"/>
          <w:numId w:val="23"/>
        </w:numPr>
        <w:jc w:val="both"/>
        <w:rPr>
          <w:rFonts w:ascii="Calibri" w:eastAsiaTheme="minorEastAsia" w:hAnsi="Calibri" w:cs="Calibri"/>
          <w:color w:val="000000" w:themeColor="text1"/>
          <w:sz w:val="24"/>
        </w:rPr>
      </w:pPr>
      <w:r w:rsidRPr="006A5FB8">
        <w:rPr>
          <w:rFonts w:ascii="Calibri" w:eastAsiaTheme="minorEastAsia" w:hAnsi="Calibri" w:cs="Calibri"/>
          <w:color w:val="000000" w:themeColor="text1"/>
          <w:sz w:val="24"/>
          <w:lang w:val="en-GB"/>
        </w:rPr>
        <w:t>Ensure all children feel safe and valued</w:t>
      </w:r>
      <w:r w:rsidR="7684CCF6" w:rsidRPr="006A5FB8">
        <w:rPr>
          <w:rFonts w:ascii="Calibri" w:eastAsiaTheme="minorEastAsia" w:hAnsi="Calibri" w:cs="Calibri"/>
          <w:color w:val="000000" w:themeColor="text1"/>
          <w:sz w:val="24"/>
          <w:lang w:val="en-GB"/>
        </w:rPr>
        <w:t>.</w:t>
      </w:r>
    </w:p>
    <w:p w14:paraId="46990045" w14:textId="54447F10" w:rsidR="54308E6A" w:rsidRPr="006A5FB8" w:rsidRDefault="54308E6A" w:rsidP="006A5FB8">
      <w:pPr>
        <w:pStyle w:val="ListParagraph"/>
        <w:numPr>
          <w:ilvl w:val="0"/>
          <w:numId w:val="22"/>
        </w:numPr>
        <w:jc w:val="both"/>
        <w:rPr>
          <w:rFonts w:ascii="Calibri" w:eastAsiaTheme="minorEastAsia" w:hAnsi="Calibri" w:cs="Calibri"/>
          <w:sz w:val="24"/>
        </w:rPr>
      </w:pPr>
      <w:r w:rsidRPr="006A5FB8">
        <w:rPr>
          <w:rFonts w:ascii="Calibri" w:eastAsiaTheme="minorEastAsia" w:hAnsi="Calibri" w:cs="Calibri"/>
          <w:sz w:val="24"/>
        </w:rPr>
        <w:t>Encouraging respectful attitudes towards others, the environment, property and equipment</w:t>
      </w:r>
      <w:r w:rsidR="2E1695C9" w:rsidRPr="006A5FB8">
        <w:rPr>
          <w:rFonts w:ascii="Calibri" w:eastAsiaTheme="minorEastAsia" w:hAnsi="Calibri" w:cs="Calibri"/>
          <w:sz w:val="24"/>
        </w:rPr>
        <w:t>.</w:t>
      </w:r>
    </w:p>
    <w:p w14:paraId="5046CD55" w14:textId="5568D471" w:rsidR="2E1695C9" w:rsidRPr="006A5FB8" w:rsidRDefault="2E1695C9" w:rsidP="006A5FB8">
      <w:pPr>
        <w:pStyle w:val="ListParagraph"/>
        <w:numPr>
          <w:ilvl w:val="0"/>
          <w:numId w:val="22"/>
        </w:numPr>
        <w:jc w:val="both"/>
        <w:rPr>
          <w:rFonts w:ascii="Calibri" w:eastAsiaTheme="minorEastAsia" w:hAnsi="Calibri" w:cs="Calibri"/>
          <w:sz w:val="24"/>
        </w:rPr>
      </w:pPr>
      <w:r w:rsidRPr="006A5FB8">
        <w:rPr>
          <w:rFonts w:ascii="Calibri" w:eastAsiaTheme="minorEastAsia" w:hAnsi="Calibri" w:cs="Calibri"/>
          <w:sz w:val="24"/>
        </w:rPr>
        <w:t>Encourage the children to eat healthily, use table manners and tidy up after themselves.</w:t>
      </w:r>
    </w:p>
    <w:p w14:paraId="52F94C5D" w14:textId="210F3649" w:rsidR="54308E6A" w:rsidRPr="006A5FB8" w:rsidRDefault="54308E6A" w:rsidP="006A5FB8">
      <w:pPr>
        <w:pStyle w:val="ListParagraph"/>
        <w:numPr>
          <w:ilvl w:val="0"/>
          <w:numId w:val="22"/>
        </w:numPr>
        <w:jc w:val="both"/>
        <w:rPr>
          <w:rFonts w:ascii="Calibri" w:eastAsiaTheme="minorEastAsia" w:hAnsi="Calibri" w:cs="Calibri"/>
          <w:sz w:val="24"/>
        </w:rPr>
      </w:pPr>
      <w:r w:rsidRPr="006A5FB8">
        <w:rPr>
          <w:rFonts w:ascii="Calibri" w:eastAsiaTheme="minorEastAsia" w:hAnsi="Calibri" w:cs="Calibri"/>
          <w:sz w:val="24"/>
        </w:rPr>
        <w:t xml:space="preserve">Have high expectations of children, observing children and informing class teachers and/or the Headteacher/Deputy Headteacher about specific incidents or trends in </w:t>
      </w:r>
      <w:proofErr w:type="spellStart"/>
      <w:r w:rsidRPr="006A5FB8">
        <w:rPr>
          <w:rFonts w:ascii="Calibri" w:eastAsiaTheme="minorEastAsia" w:hAnsi="Calibri" w:cs="Calibri"/>
          <w:sz w:val="24"/>
        </w:rPr>
        <w:t>behaviour</w:t>
      </w:r>
      <w:proofErr w:type="spellEnd"/>
      <w:r w:rsidR="292A96E8" w:rsidRPr="006A5FB8">
        <w:rPr>
          <w:rFonts w:ascii="Calibri" w:eastAsiaTheme="minorEastAsia" w:hAnsi="Calibri" w:cs="Calibri"/>
          <w:sz w:val="24"/>
        </w:rPr>
        <w:t>.</w:t>
      </w:r>
    </w:p>
    <w:p w14:paraId="539A7FCB" w14:textId="69D9A68E" w:rsidR="54308E6A" w:rsidRPr="006A5FB8" w:rsidRDefault="54308E6A" w:rsidP="006A5FB8">
      <w:pPr>
        <w:pStyle w:val="ListParagraph"/>
        <w:numPr>
          <w:ilvl w:val="0"/>
          <w:numId w:val="22"/>
        </w:numPr>
        <w:jc w:val="both"/>
        <w:rPr>
          <w:rFonts w:ascii="Calibri" w:eastAsiaTheme="minorEastAsia" w:hAnsi="Calibri" w:cs="Calibri"/>
          <w:sz w:val="24"/>
        </w:rPr>
      </w:pPr>
      <w:r w:rsidRPr="006A5FB8">
        <w:rPr>
          <w:rFonts w:ascii="Calibri" w:eastAsiaTheme="minorEastAsia" w:hAnsi="Calibri" w:cs="Calibri"/>
          <w:sz w:val="24"/>
        </w:rPr>
        <w:t xml:space="preserve">Know the children as individuals, </w:t>
      </w:r>
      <w:proofErr w:type="spellStart"/>
      <w:r w:rsidRPr="006A5FB8">
        <w:rPr>
          <w:rFonts w:ascii="Calibri" w:eastAsiaTheme="minorEastAsia" w:hAnsi="Calibri" w:cs="Calibri"/>
          <w:sz w:val="24"/>
        </w:rPr>
        <w:t>recognising</w:t>
      </w:r>
      <w:proofErr w:type="spellEnd"/>
      <w:r w:rsidRPr="006A5FB8">
        <w:rPr>
          <w:rFonts w:ascii="Calibri" w:eastAsiaTheme="minorEastAsia" w:hAnsi="Calibri" w:cs="Calibri"/>
          <w:sz w:val="24"/>
        </w:rPr>
        <w:t xml:space="preserve"> their characters and taking this knowledge into account when working with them.</w:t>
      </w:r>
    </w:p>
    <w:p w14:paraId="7C4FCD85" w14:textId="183A5136" w:rsidR="54308E6A" w:rsidRPr="006A5FB8" w:rsidRDefault="54308E6A" w:rsidP="006A5FB8">
      <w:pPr>
        <w:pStyle w:val="ListParagraph"/>
        <w:numPr>
          <w:ilvl w:val="0"/>
          <w:numId w:val="22"/>
        </w:numPr>
        <w:jc w:val="both"/>
        <w:rPr>
          <w:rFonts w:eastAsiaTheme="minorEastAsia"/>
          <w:sz w:val="24"/>
        </w:rPr>
      </w:pPr>
      <w:r w:rsidRPr="006A5FB8">
        <w:rPr>
          <w:rFonts w:eastAsiaTheme="minorEastAsia"/>
          <w:sz w:val="24"/>
        </w:rPr>
        <w:t>Be aware of relevant and accepted expectations and reinforcing them</w:t>
      </w:r>
    </w:p>
    <w:p w14:paraId="69CAA321" w14:textId="4B29C63B" w:rsidR="272BCD43" w:rsidRPr="006A5FB8" w:rsidRDefault="272BCD43" w:rsidP="006A5FB8">
      <w:pPr>
        <w:pStyle w:val="ListParagraph"/>
        <w:numPr>
          <w:ilvl w:val="0"/>
          <w:numId w:val="22"/>
        </w:numPr>
        <w:jc w:val="both"/>
        <w:rPr>
          <w:rFonts w:eastAsiaTheme="minorEastAsia"/>
          <w:sz w:val="24"/>
        </w:rPr>
      </w:pPr>
      <w:r w:rsidRPr="006A5FB8">
        <w:rPr>
          <w:rFonts w:eastAsiaTheme="minorEastAsia"/>
          <w:sz w:val="24"/>
        </w:rPr>
        <w:t>Be</w:t>
      </w:r>
      <w:r w:rsidR="54308E6A" w:rsidRPr="006A5FB8">
        <w:rPr>
          <w:rFonts w:eastAsiaTheme="minorEastAsia"/>
          <w:sz w:val="24"/>
        </w:rPr>
        <w:t xml:space="preserve"> consistent and fair when giving rewards or imposing agreed sanctions </w:t>
      </w:r>
      <w:r w:rsidR="4C0DED93" w:rsidRPr="006A5FB8">
        <w:rPr>
          <w:rFonts w:eastAsiaTheme="minorEastAsia"/>
          <w:sz w:val="24"/>
        </w:rPr>
        <w:t>(</w:t>
      </w:r>
      <w:r w:rsidR="1F29A0B7" w:rsidRPr="006A5FB8">
        <w:rPr>
          <w:rFonts w:eastAsiaTheme="minorEastAsia"/>
          <w:sz w:val="24"/>
        </w:rPr>
        <w:t>S</w:t>
      </w:r>
      <w:r w:rsidR="00DE4D49">
        <w:rPr>
          <w:rFonts w:eastAsiaTheme="minorEastAsia"/>
          <w:sz w:val="24"/>
        </w:rPr>
        <w:t xml:space="preserve">ee appendix </w:t>
      </w:r>
      <w:r w:rsidR="4C0DED93" w:rsidRPr="006A5FB8">
        <w:rPr>
          <w:rFonts w:eastAsiaTheme="minorEastAsia"/>
          <w:sz w:val="24"/>
        </w:rPr>
        <w:t xml:space="preserve"> for </w:t>
      </w:r>
      <w:r w:rsidR="3ED8BE8D" w:rsidRPr="006A5FB8">
        <w:rPr>
          <w:rFonts w:eastAsiaTheme="minorEastAsia"/>
          <w:sz w:val="24"/>
        </w:rPr>
        <w:t>sanctions)</w:t>
      </w:r>
      <w:r w:rsidR="4C0DED93" w:rsidRPr="006A5FB8">
        <w:rPr>
          <w:rFonts w:eastAsiaTheme="minorEastAsia"/>
          <w:sz w:val="24"/>
        </w:rPr>
        <w:t xml:space="preserve"> </w:t>
      </w:r>
    </w:p>
    <w:p w14:paraId="32564CE9" w14:textId="7195D73E" w:rsidR="211E87B1" w:rsidRPr="006A5FB8" w:rsidRDefault="211E87B1" w:rsidP="006A5FB8">
      <w:pPr>
        <w:pStyle w:val="ListParagraph"/>
        <w:numPr>
          <w:ilvl w:val="0"/>
          <w:numId w:val="22"/>
        </w:numPr>
        <w:jc w:val="both"/>
        <w:rPr>
          <w:rFonts w:eastAsiaTheme="minorEastAsia"/>
          <w:sz w:val="24"/>
        </w:rPr>
      </w:pPr>
      <w:r w:rsidRPr="006A5FB8">
        <w:rPr>
          <w:rFonts w:eastAsiaTheme="minorEastAsia"/>
          <w:sz w:val="24"/>
        </w:rPr>
        <w:t xml:space="preserve">Support children’s development of </w:t>
      </w:r>
      <w:proofErr w:type="spellStart"/>
      <w:r w:rsidRPr="006A5FB8">
        <w:rPr>
          <w:rFonts w:eastAsiaTheme="minorEastAsia"/>
          <w:sz w:val="24"/>
        </w:rPr>
        <w:t>behaviour</w:t>
      </w:r>
      <w:proofErr w:type="spellEnd"/>
      <w:r w:rsidRPr="006A5FB8">
        <w:rPr>
          <w:rFonts w:eastAsiaTheme="minorEastAsia"/>
          <w:sz w:val="24"/>
        </w:rPr>
        <w:t xml:space="preserve"> skills and self-regulation</w:t>
      </w:r>
      <w:r w:rsidR="27AFFF65" w:rsidRPr="006A5FB8">
        <w:rPr>
          <w:rFonts w:eastAsiaTheme="minorEastAsia"/>
          <w:sz w:val="24"/>
        </w:rPr>
        <w:t>.</w:t>
      </w:r>
      <w:r w:rsidRPr="006A5FB8">
        <w:rPr>
          <w:rFonts w:eastAsiaTheme="minorEastAsia"/>
          <w:sz w:val="24"/>
        </w:rPr>
        <w:t xml:space="preserve"> </w:t>
      </w:r>
    </w:p>
    <w:p w14:paraId="1A3535A1" w14:textId="069F436E" w:rsidR="0A6A9F16" w:rsidRPr="006A5FB8" w:rsidRDefault="54308E6A" w:rsidP="006A5FB8">
      <w:pPr>
        <w:pStyle w:val="ListParagraph"/>
        <w:numPr>
          <w:ilvl w:val="0"/>
          <w:numId w:val="22"/>
        </w:numPr>
        <w:jc w:val="both"/>
        <w:rPr>
          <w:rFonts w:eastAsiaTheme="minorEastAsia"/>
          <w:sz w:val="24"/>
        </w:rPr>
      </w:pPr>
      <w:r w:rsidRPr="006A5FB8">
        <w:rPr>
          <w:rFonts w:eastAsiaTheme="minorEastAsia"/>
          <w:sz w:val="24"/>
        </w:rPr>
        <w:lastRenderedPageBreak/>
        <w:t xml:space="preserve">Support children with SEMH, using </w:t>
      </w:r>
      <w:r w:rsidR="002A4760">
        <w:rPr>
          <w:rFonts w:eastAsiaTheme="minorEastAsia"/>
          <w:sz w:val="24"/>
        </w:rPr>
        <w:t xml:space="preserve">shared </w:t>
      </w:r>
      <w:r w:rsidRPr="006A5FB8">
        <w:rPr>
          <w:rFonts w:eastAsiaTheme="minorEastAsia"/>
          <w:sz w:val="24"/>
        </w:rPr>
        <w:t>agreed strategies</w:t>
      </w:r>
      <w:r w:rsidR="2180A9F3" w:rsidRPr="006A5FB8">
        <w:rPr>
          <w:rFonts w:eastAsiaTheme="minorEastAsia"/>
          <w:sz w:val="24"/>
        </w:rPr>
        <w:t>.</w:t>
      </w:r>
    </w:p>
    <w:p w14:paraId="74B3C067" w14:textId="5C973053" w:rsidR="0A6A9F16" w:rsidRDefault="30D7FDDB" w:rsidP="006A5FB8">
      <w:pPr>
        <w:spacing w:line="257" w:lineRule="auto"/>
        <w:jc w:val="both"/>
        <w:rPr>
          <w:rFonts w:ascii="Verdana" w:eastAsia="Verdana" w:hAnsi="Verdana" w:cs="Verdana"/>
          <w:b/>
          <w:bCs/>
          <w:sz w:val="24"/>
          <w:szCs w:val="24"/>
        </w:rPr>
      </w:pPr>
      <w:r w:rsidRPr="6B7A380B">
        <w:rPr>
          <w:rFonts w:ascii="Verdana" w:eastAsia="Verdana" w:hAnsi="Verdana" w:cs="Verdana"/>
          <w:b/>
          <w:bCs/>
          <w:sz w:val="24"/>
          <w:szCs w:val="24"/>
        </w:rPr>
        <w:t>Governors</w:t>
      </w:r>
    </w:p>
    <w:p w14:paraId="40C45B6A" w14:textId="7C407980" w:rsidR="5237E73A" w:rsidRPr="006A5FB8" w:rsidRDefault="5237E73A" w:rsidP="006A5FB8">
      <w:pPr>
        <w:pStyle w:val="ListParagraph"/>
        <w:numPr>
          <w:ilvl w:val="0"/>
          <w:numId w:val="20"/>
        </w:numPr>
        <w:spacing w:line="257" w:lineRule="auto"/>
        <w:jc w:val="both"/>
        <w:rPr>
          <w:rFonts w:ascii="Calibri" w:eastAsiaTheme="minorEastAsia" w:hAnsi="Calibri" w:cs="Calibri"/>
          <w:sz w:val="24"/>
        </w:rPr>
      </w:pPr>
      <w:r w:rsidRPr="006A5FB8">
        <w:rPr>
          <w:rFonts w:ascii="Calibri" w:eastAsiaTheme="minorEastAsia" w:hAnsi="Calibri" w:cs="Calibri"/>
          <w:sz w:val="24"/>
        </w:rPr>
        <w:t xml:space="preserve">Responsible for setting down these general guidelines on standards of discipline and </w:t>
      </w:r>
      <w:proofErr w:type="spellStart"/>
      <w:r w:rsidRPr="006A5FB8">
        <w:rPr>
          <w:rFonts w:ascii="Calibri" w:eastAsiaTheme="minorEastAsia" w:hAnsi="Calibri" w:cs="Calibri"/>
          <w:sz w:val="24"/>
        </w:rPr>
        <w:t>behaviour</w:t>
      </w:r>
      <w:proofErr w:type="spellEnd"/>
      <w:r w:rsidRPr="006A5FB8">
        <w:rPr>
          <w:rFonts w:ascii="Calibri" w:eastAsiaTheme="minorEastAsia" w:hAnsi="Calibri" w:cs="Calibri"/>
          <w:sz w:val="24"/>
        </w:rPr>
        <w:t xml:space="preserve">, and </w:t>
      </w:r>
      <w:r w:rsidR="2E4FF214" w:rsidRPr="006A5FB8">
        <w:rPr>
          <w:rFonts w:ascii="Calibri" w:eastAsiaTheme="minorEastAsia" w:hAnsi="Calibri" w:cs="Calibri"/>
          <w:sz w:val="24"/>
        </w:rPr>
        <w:t xml:space="preserve">support the Head Teacher in </w:t>
      </w:r>
      <w:r w:rsidRPr="006A5FB8">
        <w:rPr>
          <w:rFonts w:ascii="Calibri" w:eastAsiaTheme="minorEastAsia" w:hAnsi="Calibri" w:cs="Calibri"/>
          <w:sz w:val="24"/>
        </w:rPr>
        <w:t xml:space="preserve">the monitoring and implementation of this policy and </w:t>
      </w:r>
      <w:proofErr w:type="spellStart"/>
      <w:r w:rsidRPr="006A5FB8">
        <w:rPr>
          <w:rFonts w:ascii="Calibri" w:eastAsiaTheme="minorEastAsia" w:hAnsi="Calibri" w:cs="Calibri"/>
          <w:sz w:val="24"/>
        </w:rPr>
        <w:t>behaviour</w:t>
      </w:r>
      <w:proofErr w:type="spellEnd"/>
      <w:r w:rsidRPr="006A5FB8">
        <w:rPr>
          <w:rFonts w:ascii="Calibri" w:eastAsiaTheme="minorEastAsia" w:hAnsi="Calibri" w:cs="Calibri"/>
          <w:sz w:val="24"/>
        </w:rPr>
        <w:t xml:space="preserve"> procedures. </w:t>
      </w:r>
    </w:p>
    <w:p w14:paraId="2A196C74" w14:textId="506F1AB6" w:rsidR="286D8DD2" w:rsidRPr="006A5FB8" w:rsidRDefault="286D8DD2" w:rsidP="006A5FB8">
      <w:pPr>
        <w:pStyle w:val="ListParagraph"/>
        <w:numPr>
          <w:ilvl w:val="0"/>
          <w:numId w:val="20"/>
        </w:numPr>
        <w:spacing w:line="257" w:lineRule="auto"/>
        <w:jc w:val="both"/>
        <w:rPr>
          <w:rFonts w:ascii="Calibri" w:eastAsiaTheme="minorEastAsia" w:hAnsi="Calibri" w:cs="Calibri"/>
          <w:sz w:val="24"/>
        </w:rPr>
      </w:pPr>
      <w:r w:rsidRPr="006A5FB8">
        <w:rPr>
          <w:rFonts w:ascii="Calibri" w:eastAsiaTheme="minorEastAsia" w:hAnsi="Calibri" w:cs="Calibri"/>
          <w:sz w:val="24"/>
        </w:rPr>
        <w:t>Be involved in the development of the policy in accordance with the stated aims of the school.</w:t>
      </w:r>
    </w:p>
    <w:p w14:paraId="4157EB5B" w14:textId="08F9BD15" w:rsidR="228B2990" w:rsidRPr="006A5FB8" w:rsidRDefault="228B2990" w:rsidP="006A5FB8">
      <w:pPr>
        <w:pStyle w:val="ListParagraph"/>
        <w:numPr>
          <w:ilvl w:val="0"/>
          <w:numId w:val="20"/>
        </w:numPr>
        <w:spacing w:line="257" w:lineRule="auto"/>
        <w:jc w:val="both"/>
        <w:rPr>
          <w:rFonts w:ascii="Calibri" w:eastAsiaTheme="minorEastAsia" w:hAnsi="Calibri" w:cs="Calibri"/>
          <w:sz w:val="24"/>
        </w:rPr>
      </w:pPr>
      <w:r w:rsidRPr="006A5FB8">
        <w:rPr>
          <w:rFonts w:ascii="Calibri" w:eastAsiaTheme="minorEastAsia" w:hAnsi="Calibri" w:cs="Calibri"/>
          <w:sz w:val="24"/>
        </w:rPr>
        <w:t>Monitor and evaluate the effectiveness of the policy in bringing about its stated aims and objectives.</w:t>
      </w:r>
    </w:p>
    <w:p w14:paraId="6811CA6F" w14:textId="26A81820" w:rsidR="228B2990" w:rsidRPr="006A5FB8" w:rsidRDefault="228B2990" w:rsidP="006A5FB8">
      <w:pPr>
        <w:pStyle w:val="ListParagraph"/>
        <w:numPr>
          <w:ilvl w:val="0"/>
          <w:numId w:val="20"/>
        </w:numPr>
        <w:spacing w:line="257" w:lineRule="auto"/>
        <w:jc w:val="both"/>
        <w:rPr>
          <w:rFonts w:ascii="Calibri" w:eastAsiaTheme="minorEastAsia" w:hAnsi="Calibri" w:cs="Calibri"/>
          <w:sz w:val="24"/>
        </w:rPr>
      </w:pPr>
      <w:r w:rsidRPr="006A5FB8">
        <w:rPr>
          <w:rFonts w:ascii="Calibri" w:eastAsiaTheme="minorEastAsia" w:hAnsi="Calibri" w:cs="Calibri"/>
          <w:sz w:val="24"/>
        </w:rPr>
        <w:t>Report on the effectiveness of the policy to parents.</w:t>
      </w:r>
    </w:p>
    <w:p w14:paraId="20BD1D12" w14:textId="299106DA" w:rsidR="228B2990" w:rsidRPr="006A5FB8" w:rsidRDefault="228B2990" w:rsidP="006A5FB8">
      <w:pPr>
        <w:pStyle w:val="ListParagraph"/>
        <w:numPr>
          <w:ilvl w:val="0"/>
          <w:numId w:val="20"/>
        </w:numPr>
        <w:spacing w:line="257" w:lineRule="auto"/>
        <w:jc w:val="both"/>
        <w:rPr>
          <w:rFonts w:ascii="Calibri" w:eastAsiaTheme="minorEastAsia" w:hAnsi="Calibri" w:cs="Calibri"/>
          <w:sz w:val="24"/>
        </w:rPr>
      </w:pPr>
      <w:r w:rsidRPr="006A5FB8">
        <w:rPr>
          <w:rFonts w:ascii="Calibri" w:eastAsiaTheme="minorEastAsia" w:hAnsi="Calibri" w:cs="Calibri"/>
          <w:sz w:val="24"/>
        </w:rPr>
        <w:t xml:space="preserve">Provide opportunities for dialogue with children, staff and parents and the wider community. </w:t>
      </w:r>
    </w:p>
    <w:p w14:paraId="181DE7E7" w14:textId="7BFC64FD" w:rsidR="228B2990" w:rsidRPr="006A5FB8" w:rsidRDefault="228B2990" w:rsidP="006A5FB8">
      <w:pPr>
        <w:pStyle w:val="ListParagraph"/>
        <w:numPr>
          <w:ilvl w:val="0"/>
          <w:numId w:val="20"/>
        </w:numPr>
        <w:spacing w:line="257" w:lineRule="auto"/>
        <w:jc w:val="both"/>
        <w:rPr>
          <w:rFonts w:ascii="Calibri" w:eastAsiaTheme="minorEastAsia" w:hAnsi="Calibri" w:cs="Calibri"/>
          <w:sz w:val="24"/>
        </w:rPr>
      </w:pPr>
      <w:r w:rsidRPr="006A5FB8">
        <w:rPr>
          <w:rFonts w:ascii="Calibri" w:eastAsiaTheme="minorEastAsia" w:hAnsi="Calibri" w:cs="Calibri"/>
          <w:sz w:val="24"/>
        </w:rPr>
        <w:t xml:space="preserve">Handle complaints regarding this policy as outlined in the school’s Compliments and Complaints procedures. </w:t>
      </w:r>
    </w:p>
    <w:p w14:paraId="7FA13E18" w14:textId="6EC44DF2" w:rsidR="30D7FDDB" w:rsidRDefault="30D7FDDB" w:rsidP="006A5FB8">
      <w:pPr>
        <w:spacing w:line="257" w:lineRule="auto"/>
        <w:jc w:val="both"/>
        <w:rPr>
          <w:rFonts w:ascii="Verdana" w:eastAsia="Verdana" w:hAnsi="Verdana" w:cs="Verdana"/>
          <w:b/>
          <w:bCs/>
          <w:sz w:val="24"/>
          <w:szCs w:val="24"/>
        </w:rPr>
      </w:pPr>
      <w:r w:rsidRPr="0A6A9F16">
        <w:rPr>
          <w:rFonts w:ascii="Verdana" w:eastAsia="Verdana" w:hAnsi="Verdana" w:cs="Verdana"/>
          <w:b/>
          <w:bCs/>
          <w:sz w:val="24"/>
          <w:szCs w:val="24"/>
        </w:rPr>
        <w:t>Parents/Carers</w:t>
      </w:r>
    </w:p>
    <w:p w14:paraId="55594B80" w14:textId="10440D5B" w:rsidR="0A6A9F16" w:rsidRPr="006A5FB8" w:rsidRDefault="37DBAE61" w:rsidP="006A5FB8">
      <w:pPr>
        <w:pStyle w:val="ListParagraph"/>
        <w:numPr>
          <w:ilvl w:val="0"/>
          <w:numId w:val="19"/>
        </w:numPr>
        <w:spacing w:line="257" w:lineRule="auto"/>
        <w:jc w:val="both"/>
        <w:rPr>
          <w:rFonts w:cstheme="minorHAnsi"/>
          <w:sz w:val="24"/>
        </w:rPr>
      </w:pPr>
      <w:r w:rsidRPr="006A5FB8">
        <w:rPr>
          <w:rFonts w:cstheme="minorHAnsi"/>
          <w:sz w:val="24"/>
        </w:rPr>
        <w:t>The school works collaboratively with parents so that children receive consistent messages about how to behave at home and at school.</w:t>
      </w:r>
      <w:r w:rsidR="0930249D" w:rsidRPr="006A5FB8">
        <w:rPr>
          <w:rFonts w:cstheme="minorHAnsi"/>
          <w:sz w:val="24"/>
        </w:rPr>
        <w:t xml:space="preserve"> </w:t>
      </w:r>
    </w:p>
    <w:p w14:paraId="7E5AFBD3" w14:textId="2C853761" w:rsidR="7257E3E7" w:rsidRPr="006A5FB8" w:rsidRDefault="0930249D" w:rsidP="006A5FB8">
      <w:pPr>
        <w:pStyle w:val="ListParagraph"/>
        <w:numPr>
          <w:ilvl w:val="0"/>
          <w:numId w:val="19"/>
        </w:numPr>
        <w:spacing w:line="257" w:lineRule="auto"/>
        <w:jc w:val="both"/>
        <w:rPr>
          <w:rFonts w:cstheme="minorHAnsi"/>
          <w:sz w:val="24"/>
        </w:rPr>
      </w:pPr>
      <w:r w:rsidRPr="006A5FB8">
        <w:rPr>
          <w:rFonts w:cstheme="minorHAnsi"/>
          <w:sz w:val="24"/>
        </w:rPr>
        <w:t xml:space="preserve">We build a supportive dialogue between school and home and inform parents appropriately if we have concerns about their child’s </w:t>
      </w:r>
      <w:proofErr w:type="spellStart"/>
      <w:r w:rsidRPr="006A5FB8">
        <w:rPr>
          <w:rFonts w:cstheme="minorHAnsi"/>
          <w:sz w:val="24"/>
        </w:rPr>
        <w:t>behaviour</w:t>
      </w:r>
      <w:proofErr w:type="spellEnd"/>
      <w:r w:rsidRPr="006A5FB8">
        <w:rPr>
          <w:rFonts w:cstheme="minorHAnsi"/>
          <w:sz w:val="24"/>
        </w:rPr>
        <w:t xml:space="preserve"> or welfare. If the school must use reasonable sanctions, parents should support the actions of the school. If a parent has any concerns about the way their child has been treated, they should initially contact the class teacher. If the concern remains, they should contact the Headteacher. If their concern remains, they should contact the Chair of Governors</w:t>
      </w:r>
    </w:p>
    <w:p w14:paraId="546F7EA0" w14:textId="1DDA4BC9" w:rsidR="7257E3E7" w:rsidRPr="006A5FB8" w:rsidRDefault="0930249D" w:rsidP="006A5FB8">
      <w:pPr>
        <w:pStyle w:val="ListParagraph"/>
        <w:numPr>
          <w:ilvl w:val="0"/>
          <w:numId w:val="19"/>
        </w:numPr>
        <w:spacing w:line="257" w:lineRule="auto"/>
        <w:jc w:val="both"/>
        <w:rPr>
          <w:rFonts w:cstheme="minorHAnsi"/>
          <w:sz w:val="24"/>
        </w:rPr>
      </w:pPr>
      <w:r w:rsidRPr="006A5FB8">
        <w:rPr>
          <w:rFonts w:cstheme="minorHAnsi"/>
          <w:sz w:val="24"/>
        </w:rPr>
        <w:t xml:space="preserve">Inform the school of any medical or social circumstance that might affect the </w:t>
      </w:r>
      <w:proofErr w:type="spellStart"/>
      <w:r w:rsidRPr="006A5FB8">
        <w:rPr>
          <w:rFonts w:cstheme="minorHAnsi"/>
          <w:sz w:val="24"/>
        </w:rPr>
        <w:t>behaviour</w:t>
      </w:r>
      <w:proofErr w:type="spellEnd"/>
      <w:r w:rsidRPr="006A5FB8">
        <w:rPr>
          <w:rFonts w:cstheme="minorHAnsi"/>
          <w:sz w:val="24"/>
        </w:rPr>
        <w:t xml:space="preserve"> of their child </w:t>
      </w:r>
    </w:p>
    <w:p w14:paraId="21EB9CD8" w14:textId="602D9BA9" w:rsidR="7257E3E7" w:rsidRPr="006A5FB8" w:rsidRDefault="0930249D" w:rsidP="006A5FB8">
      <w:pPr>
        <w:pStyle w:val="ListParagraph"/>
        <w:numPr>
          <w:ilvl w:val="0"/>
          <w:numId w:val="19"/>
        </w:numPr>
        <w:spacing w:line="257" w:lineRule="auto"/>
        <w:jc w:val="both"/>
        <w:rPr>
          <w:rFonts w:cstheme="minorHAnsi"/>
          <w:sz w:val="24"/>
        </w:rPr>
      </w:pPr>
      <w:r w:rsidRPr="006A5FB8">
        <w:rPr>
          <w:rFonts w:cstheme="minorHAnsi"/>
          <w:sz w:val="24"/>
        </w:rPr>
        <w:t xml:space="preserve">Provide their child with the opportunity to discuss school so that any worries or concerns are </w:t>
      </w:r>
      <w:proofErr w:type="spellStart"/>
      <w:r w:rsidRPr="006A5FB8">
        <w:rPr>
          <w:rFonts w:cstheme="minorHAnsi"/>
          <w:sz w:val="24"/>
        </w:rPr>
        <w:t>recognised</w:t>
      </w:r>
      <w:proofErr w:type="spellEnd"/>
      <w:r w:rsidRPr="006A5FB8">
        <w:rPr>
          <w:rFonts w:cstheme="minorHAnsi"/>
          <w:sz w:val="24"/>
        </w:rPr>
        <w:t xml:space="preserve"> at an early stage </w:t>
      </w:r>
    </w:p>
    <w:p w14:paraId="52E1ED22" w14:textId="6DDD1AC3" w:rsidR="7257E3E7" w:rsidRPr="006A5FB8" w:rsidRDefault="0930249D" w:rsidP="006A5FB8">
      <w:pPr>
        <w:pStyle w:val="ListParagraph"/>
        <w:numPr>
          <w:ilvl w:val="0"/>
          <w:numId w:val="19"/>
        </w:numPr>
        <w:spacing w:line="257" w:lineRule="auto"/>
        <w:jc w:val="both"/>
        <w:rPr>
          <w:rFonts w:cstheme="minorHAnsi"/>
          <w:sz w:val="24"/>
        </w:rPr>
      </w:pPr>
      <w:r w:rsidRPr="006A5FB8">
        <w:rPr>
          <w:rFonts w:cstheme="minorHAnsi"/>
          <w:sz w:val="24"/>
        </w:rPr>
        <w:t xml:space="preserve">Inform the school of any concerns about their own child’s </w:t>
      </w:r>
      <w:proofErr w:type="spellStart"/>
      <w:r w:rsidRPr="006A5FB8">
        <w:rPr>
          <w:rFonts w:cstheme="minorHAnsi"/>
          <w:sz w:val="24"/>
        </w:rPr>
        <w:t>behaviour</w:t>
      </w:r>
      <w:proofErr w:type="spellEnd"/>
      <w:r w:rsidRPr="006A5FB8">
        <w:rPr>
          <w:rFonts w:cstheme="minorHAnsi"/>
          <w:sz w:val="24"/>
        </w:rPr>
        <w:t xml:space="preserve"> </w:t>
      </w:r>
    </w:p>
    <w:p w14:paraId="2B3FB377" w14:textId="6C71188C" w:rsidR="7257E3E7" w:rsidRPr="006A5FB8" w:rsidRDefault="0930249D" w:rsidP="006A5FB8">
      <w:pPr>
        <w:pStyle w:val="ListParagraph"/>
        <w:numPr>
          <w:ilvl w:val="0"/>
          <w:numId w:val="19"/>
        </w:numPr>
        <w:spacing w:line="257" w:lineRule="auto"/>
        <w:jc w:val="both"/>
        <w:rPr>
          <w:rFonts w:cstheme="minorHAnsi"/>
          <w:sz w:val="24"/>
        </w:rPr>
      </w:pPr>
      <w:r w:rsidRPr="006A5FB8">
        <w:rPr>
          <w:rFonts w:cstheme="minorHAnsi"/>
          <w:sz w:val="24"/>
        </w:rPr>
        <w:t xml:space="preserve">Keep in touch with their child’s teacher, both formally and informally, so that their child’s interests can be discussed whenever necessary </w:t>
      </w:r>
    </w:p>
    <w:p w14:paraId="0A3B9A0D" w14:textId="694DBC52" w:rsidR="7257E3E7" w:rsidRPr="006A5FB8" w:rsidRDefault="0930249D" w:rsidP="006A5FB8">
      <w:pPr>
        <w:pStyle w:val="ListParagraph"/>
        <w:numPr>
          <w:ilvl w:val="0"/>
          <w:numId w:val="19"/>
        </w:numPr>
        <w:spacing w:line="257" w:lineRule="auto"/>
        <w:jc w:val="both"/>
        <w:rPr>
          <w:rFonts w:cstheme="minorHAnsi"/>
          <w:sz w:val="24"/>
        </w:rPr>
      </w:pPr>
      <w:r w:rsidRPr="006A5FB8">
        <w:rPr>
          <w:rFonts w:cstheme="minorHAnsi"/>
          <w:sz w:val="24"/>
        </w:rPr>
        <w:t xml:space="preserve">Support and co-operate with </w:t>
      </w:r>
      <w:r w:rsidR="00DE4D49">
        <w:rPr>
          <w:rFonts w:cstheme="minorHAnsi"/>
          <w:sz w:val="24"/>
        </w:rPr>
        <w:t xml:space="preserve">the school in implementing the </w:t>
      </w:r>
      <w:proofErr w:type="spellStart"/>
      <w:r w:rsidR="00DE4D49">
        <w:rPr>
          <w:rFonts w:cstheme="minorHAnsi"/>
          <w:sz w:val="24"/>
        </w:rPr>
        <w:t>Behaviour</w:t>
      </w:r>
      <w:proofErr w:type="spellEnd"/>
      <w:r w:rsidR="00DE4D49">
        <w:rPr>
          <w:rFonts w:cstheme="minorHAnsi"/>
          <w:sz w:val="24"/>
        </w:rPr>
        <w:t xml:space="preserve"> P</w:t>
      </w:r>
      <w:r w:rsidRPr="006A5FB8">
        <w:rPr>
          <w:rFonts w:cstheme="minorHAnsi"/>
          <w:sz w:val="24"/>
        </w:rPr>
        <w:t>olicy</w:t>
      </w:r>
    </w:p>
    <w:p w14:paraId="673B9E41" w14:textId="39B57F65" w:rsidR="7257E3E7" w:rsidRPr="006A5FB8" w:rsidRDefault="0930249D" w:rsidP="006A5FB8">
      <w:pPr>
        <w:pStyle w:val="ListParagraph"/>
        <w:numPr>
          <w:ilvl w:val="0"/>
          <w:numId w:val="19"/>
        </w:numPr>
        <w:spacing w:line="257" w:lineRule="auto"/>
        <w:jc w:val="both"/>
        <w:rPr>
          <w:rFonts w:cstheme="minorHAnsi"/>
          <w:sz w:val="24"/>
        </w:rPr>
      </w:pPr>
      <w:r w:rsidRPr="006A5FB8">
        <w:rPr>
          <w:rFonts w:cstheme="minorHAnsi"/>
          <w:sz w:val="24"/>
        </w:rPr>
        <w:t xml:space="preserve">Respect the staff of the school and value their professional opinions </w:t>
      </w:r>
    </w:p>
    <w:p w14:paraId="7A293075" w14:textId="3EEE08EB" w:rsidR="7257E3E7" w:rsidRPr="006A5FB8" w:rsidRDefault="0930249D" w:rsidP="006A5FB8">
      <w:pPr>
        <w:pStyle w:val="ListParagraph"/>
        <w:numPr>
          <w:ilvl w:val="0"/>
          <w:numId w:val="19"/>
        </w:numPr>
        <w:spacing w:line="257" w:lineRule="auto"/>
        <w:jc w:val="both"/>
        <w:rPr>
          <w:rFonts w:cstheme="minorHAnsi"/>
          <w:sz w:val="24"/>
        </w:rPr>
      </w:pPr>
      <w:r w:rsidRPr="006A5FB8">
        <w:rPr>
          <w:rFonts w:cstheme="minorHAnsi"/>
          <w:sz w:val="24"/>
        </w:rPr>
        <w:t xml:space="preserve">Promote positive attitudes towards school </w:t>
      </w:r>
      <w:r w:rsidR="00535728">
        <w:rPr>
          <w:rFonts w:cstheme="minorHAnsi"/>
          <w:sz w:val="24"/>
        </w:rPr>
        <w:t>and staff</w:t>
      </w:r>
    </w:p>
    <w:p w14:paraId="69006793" w14:textId="77777777" w:rsidR="006A5FB8" w:rsidRDefault="0930249D" w:rsidP="006A5FB8">
      <w:pPr>
        <w:pStyle w:val="ListParagraph"/>
        <w:numPr>
          <w:ilvl w:val="0"/>
          <w:numId w:val="19"/>
        </w:numPr>
        <w:spacing w:line="257" w:lineRule="auto"/>
        <w:jc w:val="both"/>
        <w:rPr>
          <w:rFonts w:cstheme="minorHAnsi"/>
          <w:sz w:val="24"/>
        </w:rPr>
      </w:pPr>
      <w:r w:rsidRPr="006A5FB8">
        <w:rPr>
          <w:rFonts w:cstheme="minorHAnsi"/>
          <w:sz w:val="24"/>
        </w:rPr>
        <w:t xml:space="preserve">Provide a good example of </w:t>
      </w:r>
      <w:proofErr w:type="spellStart"/>
      <w:r w:rsidRPr="006A5FB8">
        <w:rPr>
          <w:rFonts w:cstheme="minorHAnsi"/>
          <w:sz w:val="24"/>
        </w:rPr>
        <w:t>behaviour</w:t>
      </w:r>
      <w:proofErr w:type="spellEnd"/>
    </w:p>
    <w:p w14:paraId="31953E38" w14:textId="77777777" w:rsidR="006A5FB8" w:rsidRDefault="006A5FB8" w:rsidP="006A5FB8">
      <w:pPr>
        <w:spacing w:line="257" w:lineRule="auto"/>
        <w:jc w:val="both"/>
        <w:rPr>
          <w:rFonts w:ascii="Verdana" w:eastAsia="Verdana" w:hAnsi="Verdana" w:cs="Verdana"/>
          <w:b/>
          <w:bCs/>
          <w:sz w:val="24"/>
          <w:szCs w:val="24"/>
          <w:u w:val="single"/>
        </w:rPr>
      </w:pPr>
    </w:p>
    <w:p w14:paraId="10818DDA" w14:textId="77777777" w:rsidR="002A4760" w:rsidRDefault="002A4760" w:rsidP="006A5FB8">
      <w:pPr>
        <w:spacing w:line="257" w:lineRule="auto"/>
        <w:jc w:val="both"/>
        <w:rPr>
          <w:rFonts w:ascii="Verdana" w:eastAsia="Verdana" w:hAnsi="Verdana" w:cs="Verdana"/>
          <w:b/>
          <w:bCs/>
          <w:sz w:val="24"/>
          <w:szCs w:val="24"/>
          <w:u w:val="single"/>
        </w:rPr>
      </w:pPr>
    </w:p>
    <w:p w14:paraId="0435955C" w14:textId="77777777" w:rsidR="002A4760" w:rsidRDefault="002A4760" w:rsidP="006A5FB8">
      <w:pPr>
        <w:spacing w:line="257" w:lineRule="auto"/>
        <w:jc w:val="both"/>
        <w:rPr>
          <w:rFonts w:ascii="Verdana" w:eastAsia="Verdana" w:hAnsi="Verdana" w:cs="Verdana"/>
          <w:b/>
          <w:bCs/>
          <w:sz w:val="24"/>
          <w:szCs w:val="24"/>
          <w:u w:val="single"/>
        </w:rPr>
      </w:pPr>
    </w:p>
    <w:p w14:paraId="595A27A2" w14:textId="552B9665" w:rsidR="7257E3E7" w:rsidRPr="006A5FB8" w:rsidRDefault="58499769" w:rsidP="006A5FB8">
      <w:pPr>
        <w:spacing w:line="257" w:lineRule="auto"/>
        <w:jc w:val="both"/>
        <w:rPr>
          <w:rFonts w:cstheme="minorHAnsi"/>
          <w:sz w:val="24"/>
        </w:rPr>
      </w:pPr>
      <w:r w:rsidRPr="006A5FB8">
        <w:rPr>
          <w:rFonts w:ascii="Verdana" w:eastAsia="Verdana" w:hAnsi="Verdana" w:cs="Verdana"/>
          <w:b/>
          <w:bCs/>
          <w:sz w:val="24"/>
          <w:szCs w:val="24"/>
          <w:u w:val="single"/>
        </w:rPr>
        <w:lastRenderedPageBreak/>
        <w:t>Whole school strategies</w:t>
      </w:r>
    </w:p>
    <w:p w14:paraId="57EA613B" w14:textId="663E85BB" w:rsidR="7257E3E7" w:rsidRPr="006A5FB8" w:rsidRDefault="4B65FEE4" w:rsidP="006A5FB8">
      <w:pPr>
        <w:spacing w:line="257" w:lineRule="auto"/>
        <w:jc w:val="both"/>
        <w:rPr>
          <w:rFonts w:ascii="Calibri" w:hAnsi="Calibri" w:cs="Calibri"/>
          <w:sz w:val="24"/>
        </w:rPr>
      </w:pPr>
      <w:r w:rsidRPr="006A5FB8">
        <w:rPr>
          <w:rFonts w:ascii="Calibri" w:hAnsi="Calibri" w:cs="Calibri"/>
          <w:sz w:val="24"/>
        </w:rPr>
        <w:t xml:space="preserve">Our school </w:t>
      </w:r>
      <w:r w:rsidR="772CE143" w:rsidRPr="006A5FB8">
        <w:rPr>
          <w:rFonts w:ascii="Calibri" w:hAnsi="Calibri" w:cs="Calibri"/>
          <w:sz w:val="24"/>
        </w:rPr>
        <w:t>ethos that all ou</w:t>
      </w:r>
      <w:r w:rsidR="3C385CD9" w:rsidRPr="006A5FB8">
        <w:rPr>
          <w:rFonts w:ascii="Calibri" w:hAnsi="Calibri" w:cs="Calibri"/>
          <w:sz w:val="24"/>
        </w:rPr>
        <w:t>r</w:t>
      </w:r>
      <w:r w:rsidR="772CE143" w:rsidRPr="006A5FB8">
        <w:rPr>
          <w:rFonts w:ascii="Calibri" w:hAnsi="Calibri" w:cs="Calibri"/>
          <w:sz w:val="24"/>
        </w:rPr>
        <w:t xml:space="preserve"> pupils will enjoy the best teaching in a nurturing environment so that every child can </w:t>
      </w:r>
      <w:r w:rsidR="772CE143" w:rsidRPr="00DE4D49">
        <w:rPr>
          <w:rFonts w:ascii="Calibri" w:hAnsi="Calibri" w:cs="Calibri"/>
          <w:b/>
          <w:sz w:val="24"/>
        </w:rPr>
        <w:t>‘Learn, Enjoy, Achieve</w:t>
      </w:r>
      <w:r w:rsidR="00DE4D49" w:rsidRPr="00DE4D49">
        <w:rPr>
          <w:rFonts w:ascii="Calibri" w:hAnsi="Calibri" w:cs="Calibri"/>
          <w:b/>
          <w:sz w:val="24"/>
        </w:rPr>
        <w:t>!</w:t>
      </w:r>
      <w:r w:rsidR="772CE143" w:rsidRPr="00DE4D49">
        <w:rPr>
          <w:rFonts w:ascii="Calibri" w:hAnsi="Calibri" w:cs="Calibri"/>
          <w:b/>
          <w:sz w:val="24"/>
        </w:rPr>
        <w:t>’</w:t>
      </w:r>
      <w:r w:rsidR="772CE143" w:rsidRPr="006A5FB8">
        <w:rPr>
          <w:rFonts w:ascii="Calibri" w:hAnsi="Calibri" w:cs="Calibri"/>
          <w:sz w:val="24"/>
        </w:rPr>
        <w:t xml:space="preserve"> will be achieved </w:t>
      </w:r>
      <w:r w:rsidR="77C39DA0" w:rsidRPr="006A5FB8">
        <w:rPr>
          <w:rFonts w:ascii="Calibri" w:hAnsi="Calibri" w:cs="Calibri"/>
          <w:sz w:val="24"/>
        </w:rPr>
        <w:t>by ensuring the following key principles:</w:t>
      </w:r>
    </w:p>
    <w:p w14:paraId="17431AB6" w14:textId="5707E08E" w:rsidR="7257E3E7" w:rsidRPr="006A5FB8" w:rsidRDefault="77C39DA0" w:rsidP="006A5FB8">
      <w:pPr>
        <w:pStyle w:val="ListParagraph"/>
        <w:numPr>
          <w:ilvl w:val="0"/>
          <w:numId w:val="15"/>
        </w:numPr>
        <w:spacing w:line="257" w:lineRule="auto"/>
        <w:jc w:val="both"/>
        <w:rPr>
          <w:rFonts w:ascii="Calibri" w:hAnsi="Calibri" w:cs="Calibri"/>
          <w:sz w:val="24"/>
        </w:rPr>
      </w:pPr>
      <w:r w:rsidRPr="006A5FB8">
        <w:rPr>
          <w:rFonts w:ascii="Calibri" w:hAnsi="Calibri" w:cs="Calibri"/>
          <w:sz w:val="24"/>
        </w:rPr>
        <w:t>Showing respect, care and understanding between everyone in our community</w:t>
      </w:r>
    </w:p>
    <w:p w14:paraId="1A641EBD" w14:textId="4794CC65" w:rsidR="7257E3E7" w:rsidRPr="006A5FB8" w:rsidRDefault="77C39DA0" w:rsidP="006A5FB8">
      <w:pPr>
        <w:pStyle w:val="ListParagraph"/>
        <w:numPr>
          <w:ilvl w:val="0"/>
          <w:numId w:val="15"/>
        </w:numPr>
        <w:spacing w:line="257" w:lineRule="auto"/>
        <w:jc w:val="both"/>
        <w:rPr>
          <w:rFonts w:ascii="Calibri" w:hAnsi="Calibri" w:cs="Calibri"/>
          <w:sz w:val="24"/>
        </w:rPr>
      </w:pPr>
      <w:r w:rsidRPr="006A5FB8">
        <w:rPr>
          <w:rFonts w:ascii="Calibri" w:hAnsi="Calibri" w:cs="Calibri"/>
          <w:sz w:val="24"/>
        </w:rPr>
        <w:t>Ensuring consistency and fairness of rewards and sanctions</w:t>
      </w:r>
      <w:r w:rsidR="474EDFF6" w:rsidRPr="006A5FB8">
        <w:rPr>
          <w:rFonts w:ascii="Calibri" w:hAnsi="Calibri" w:cs="Calibri"/>
          <w:sz w:val="24"/>
        </w:rPr>
        <w:t xml:space="preserve"> that is positive and based on mutual respect and understanding.</w:t>
      </w:r>
    </w:p>
    <w:p w14:paraId="73D6118B" w14:textId="21159635" w:rsidR="7257E3E7" w:rsidRPr="006A5FB8" w:rsidRDefault="77C39DA0" w:rsidP="006A5FB8">
      <w:pPr>
        <w:pStyle w:val="ListParagraph"/>
        <w:numPr>
          <w:ilvl w:val="0"/>
          <w:numId w:val="15"/>
        </w:numPr>
        <w:spacing w:line="257" w:lineRule="auto"/>
        <w:jc w:val="both"/>
        <w:rPr>
          <w:rFonts w:ascii="Calibri" w:hAnsi="Calibri" w:cs="Calibri"/>
          <w:sz w:val="24"/>
        </w:rPr>
      </w:pPr>
      <w:r w:rsidRPr="006A5FB8">
        <w:rPr>
          <w:rFonts w:ascii="Calibri" w:hAnsi="Calibri" w:cs="Calibri"/>
          <w:sz w:val="24"/>
        </w:rPr>
        <w:t>Established routines and well-modelled expectations</w:t>
      </w:r>
      <w:r w:rsidR="4B01D67D" w:rsidRPr="006A5FB8">
        <w:rPr>
          <w:rFonts w:ascii="Calibri" w:hAnsi="Calibri" w:cs="Calibri"/>
          <w:sz w:val="24"/>
        </w:rPr>
        <w:t xml:space="preserve"> with positive </w:t>
      </w:r>
      <w:proofErr w:type="spellStart"/>
      <w:r w:rsidR="4B01D67D" w:rsidRPr="006A5FB8">
        <w:rPr>
          <w:rFonts w:ascii="Calibri" w:hAnsi="Calibri" w:cs="Calibri"/>
          <w:sz w:val="24"/>
        </w:rPr>
        <w:t>behaviours</w:t>
      </w:r>
      <w:proofErr w:type="spellEnd"/>
      <w:r w:rsidR="4B01D67D" w:rsidRPr="006A5FB8">
        <w:rPr>
          <w:rFonts w:ascii="Calibri" w:hAnsi="Calibri" w:cs="Calibri"/>
          <w:sz w:val="24"/>
        </w:rPr>
        <w:t xml:space="preserve"> being </w:t>
      </w:r>
      <w:r w:rsidR="35589607" w:rsidRPr="006A5FB8">
        <w:rPr>
          <w:rFonts w:ascii="Calibri" w:hAnsi="Calibri" w:cs="Calibri"/>
          <w:sz w:val="24"/>
        </w:rPr>
        <w:t>taught</w:t>
      </w:r>
      <w:r w:rsidR="4B01D67D" w:rsidRPr="006A5FB8">
        <w:rPr>
          <w:rFonts w:ascii="Calibri" w:hAnsi="Calibri" w:cs="Calibri"/>
          <w:sz w:val="24"/>
        </w:rPr>
        <w:t xml:space="preserve">, modelled and </w:t>
      </w:r>
      <w:proofErr w:type="spellStart"/>
      <w:r w:rsidR="4B01D67D" w:rsidRPr="006A5FB8">
        <w:rPr>
          <w:rFonts w:ascii="Calibri" w:hAnsi="Calibri" w:cs="Calibri"/>
          <w:sz w:val="24"/>
        </w:rPr>
        <w:t>practised</w:t>
      </w:r>
      <w:proofErr w:type="spellEnd"/>
      <w:r w:rsidR="4B01D67D" w:rsidRPr="006A5FB8">
        <w:rPr>
          <w:rFonts w:ascii="Calibri" w:hAnsi="Calibri" w:cs="Calibri"/>
          <w:sz w:val="24"/>
        </w:rPr>
        <w:t xml:space="preserve"> throughout the curriculum. </w:t>
      </w:r>
    </w:p>
    <w:p w14:paraId="746DCB28" w14:textId="3960ECEE" w:rsidR="7257E3E7" w:rsidRPr="006A5FB8" w:rsidRDefault="5C4E3F0B" w:rsidP="006A5FB8">
      <w:pPr>
        <w:spacing w:line="257" w:lineRule="auto"/>
        <w:jc w:val="both"/>
        <w:rPr>
          <w:rFonts w:ascii="Verdana" w:hAnsi="Verdana"/>
          <w:b/>
          <w:bCs/>
          <w:sz w:val="28"/>
          <w:szCs w:val="28"/>
        </w:rPr>
      </w:pPr>
      <w:r w:rsidRPr="006A5FB8">
        <w:rPr>
          <w:rFonts w:ascii="Verdana" w:hAnsi="Verdana"/>
          <w:b/>
          <w:bCs/>
          <w:sz w:val="28"/>
          <w:szCs w:val="28"/>
        </w:rPr>
        <w:t>Routines</w:t>
      </w:r>
      <w:r w:rsidR="778F6138" w:rsidRPr="006A5FB8">
        <w:rPr>
          <w:rFonts w:ascii="Verdana" w:hAnsi="Verdana"/>
          <w:b/>
          <w:bCs/>
          <w:sz w:val="28"/>
          <w:szCs w:val="28"/>
        </w:rPr>
        <w:t xml:space="preserve"> and rules</w:t>
      </w:r>
    </w:p>
    <w:p w14:paraId="458996AC" w14:textId="77A0E7AA" w:rsidR="7257E3E7" w:rsidRPr="006A5FB8" w:rsidRDefault="300A2C73" w:rsidP="006A5FB8">
      <w:pPr>
        <w:spacing w:line="257" w:lineRule="auto"/>
        <w:jc w:val="both"/>
        <w:rPr>
          <w:rFonts w:ascii="Calibri" w:eastAsia="Calibri" w:hAnsi="Calibri" w:cs="Calibri"/>
          <w:sz w:val="24"/>
        </w:rPr>
      </w:pPr>
      <w:r w:rsidRPr="006A5FB8">
        <w:rPr>
          <w:rFonts w:ascii="Calibri" w:eastAsia="Calibri" w:hAnsi="Calibri" w:cs="Calibri"/>
          <w:sz w:val="24"/>
        </w:rPr>
        <w:t xml:space="preserve">Daily routines and excellent communication will support impeccable </w:t>
      </w:r>
      <w:proofErr w:type="spellStart"/>
      <w:r w:rsidRPr="006A5FB8">
        <w:rPr>
          <w:rFonts w:ascii="Calibri" w:eastAsia="Calibri" w:hAnsi="Calibri" w:cs="Calibri"/>
          <w:sz w:val="24"/>
        </w:rPr>
        <w:t>behaviour</w:t>
      </w:r>
      <w:proofErr w:type="spellEnd"/>
      <w:r w:rsidRPr="006A5FB8">
        <w:rPr>
          <w:rFonts w:ascii="Calibri" w:eastAsia="Calibri" w:hAnsi="Calibri" w:cs="Calibri"/>
          <w:sz w:val="24"/>
        </w:rPr>
        <w:t>.  T</w:t>
      </w:r>
      <w:r w:rsidR="18796B0D" w:rsidRPr="006A5FB8">
        <w:rPr>
          <w:rFonts w:ascii="Calibri" w:eastAsia="Calibri" w:hAnsi="Calibri" w:cs="Calibri"/>
          <w:sz w:val="24"/>
        </w:rPr>
        <w:t xml:space="preserve">he school establishes four core areas to effective classroom management which each contribute to preventing </w:t>
      </w:r>
      <w:proofErr w:type="spellStart"/>
      <w:r w:rsidR="18796B0D" w:rsidRPr="006A5FB8">
        <w:rPr>
          <w:rFonts w:ascii="Calibri" w:eastAsia="Calibri" w:hAnsi="Calibri" w:cs="Calibri"/>
          <w:sz w:val="24"/>
        </w:rPr>
        <w:t>behaviour</w:t>
      </w:r>
      <w:proofErr w:type="spellEnd"/>
      <w:r w:rsidR="18796B0D" w:rsidRPr="006A5FB8">
        <w:rPr>
          <w:rFonts w:ascii="Calibri" w:eastAsia="Calibri" w:hAnsi="Calibri" w:cs="Calibri"/>
          <w:sz w:val="24"/>
        </w:rPr>
        <w:t xml:space="preserve"> problems, these are as follows:</w:t>
      </w:r>
    </w:p>
    <w:p w14:paraId="191A5535" w14:textId="3A10A53E" w:rsidR="7257E3E7" w:rsidRPr="006A5FB8" w:rsidRDefault="18796B0D" w:rsidP="006A5FB8">
      <w:pPr>
        <w:pStyle w:val="ListParagraph"/>
        <w:numPr>
          <w:ilvl w:val="0"/>
          <w:numId w:val="31"/>
        </w:numPr>
        <w:spacing w:line="257" w:lineRule="auto"/>
        <w:jc w:val="both"/>
        <w:rPr>
          <w:rFonts w:ascii="Calibri" w:eastAsia="Calibri" w:hAnsi="Calibri" w:cs="Calibri"/>
          <w:sz w:val="24"/>
          <w:lang w:val="en-GB"/>
        </w:rPr>
      </w:pPr>
      <w:r w:rsidRPr="006A5FB8">
        <w:rPr>
          <w:rFonts w:ascii="Calibri" w:eastAsia="Calibri" w:hAnsi="Calibri" w:cs="Calibri"/>
          <w:sz w:val="24"/>
          <w:lang w:val="en-GB"/>
        </w:rPr>
        <w:t>Classroom rules</w:t>
      </w:r>
    </w:p>
    <w:p w14:paraId="47C26C71" w14:textId="3F976520" w:rsidR="7257E3E7" w:rsidRPr="006A5FB8" w:rsidRDefault="18796B0D" w:rsidP="006A5FB8">
      <w:pPr>
        <w:pStyle w:val="ListParagraph"/>
        <w:numPr>
          <w:ilvl w:val="0"/>
          <w:numId w:val="31"/>
        </w:numPr>
        <w:spacing w:line="257" w:lineRule="auto"/>
        <w:jc w:val="both"/>
        <w:rPr>
          <w:rFonts w:ascii="Calibri" w:eastAsia="Calibri" w:hAnsi="Calibri" w:cs="Calibri"/>
          <w:sz w:val="24"/>
          <w:lang w:val="en-GB"/>
        </w:rPr>
      </w:pPr>
      <w:r w:rsidRPr="006A5FB8">
        <w:rPr>
          <w:rFonts w:ascii="Calibri" w:eastAsia="Calibri" w:hAnsi="Calibri" w:cs="Calibri"/>
          <w:sz w:val="24"/>
          <w:lang w:val="en-GB"/>
        </w:rPr>
        <w:t>Routines</w:t>
      </w:r>
    </w:p>
    <w:p w14:paraId="7692DE11" w14:textId="34D8E433" w:rsidR="7257E3E7" w:rsidRPr="006A5FB8" w:rsidRDefault="18796B0D" w:rsidP="006A5FB8">
      <w:pPr>
        <w:pStyle w:val="ListParagraph"/>
        <w:numPr>
          <w:ilvl w:val="0"/>
          <w:numId w:val="31"/>
        </w:numPr>
        <w:spacing w:line="257" w:lineRule="auto"/>
        <w:jc w:val="both"/>
        <w:rPr>
          <w:rFonts w:ascii="Calibri" w:eastAsia="Calibri" w:hAnsi="Calibri" w:cs="Calibri"/>
          <w:sz w:val="24"/>
          <w:lang w:val="en-GB"/>
        </w:rPr>
      </w:pPr>
      <w:r w:rsidRPr="006A5FB8">
        <w:rPr>
          <w:rFonts w:ascii="Calibri" w:eastAsia="Calibri" w:hAnsi="Calibri" w:cs="Calibri"/>
          <w:sz w:val="24"/>
          <w:lang w:val="en-GB"/>
        </w:rPr>
        <w:t>Praise</w:t>
      </w:r>
    </w:p>
    <w:p w14:paraId="0337D930" w14:textId="0E87C905" w:rsidR="7257E3E7" w:rsidRPr="006A5FB8" w:rsidRDefault="18796B0D" w:rsidP="006A5FB8">
      <w:pPr>
        <w:pStyle w:val="ListParagraph"/>
        <w:numPr>
          <w:ilvl w:val="0"/>
          <w:numId w:val="31"/>
        </w:numPr>
        <w:spacing w:line="257" w:lineRule="auto"/>
        <w:jc w:val="both"/>
        <w:rPr>
          <w:rFonts w:ascii="Calibri" w:eastAsia="Calibri" w:hAnsi="Calibri" w:cs="Calibri"/>
          <w:sz w:val="24"/>
          <w:lang w:val="en-GB"/>
        </w:rPr>
      </w:pPr>
      <w:r w:rsidRPr="006A5FB8">
        <w:rPr>
          <w:rFonts w:ascii="Calibri" w:eastAsia="Calibri" w:hAnsi="Calibri" w:cs="Calibri"/>
          <w:sz w:val="24"/>
          <w:lang w:val="en-GB"/>
        </w:rPr>
        <w:t>Rewards</w:t>
      </w:r>
      <w:r w:rsidRPr="006A5FB8">
        <w:rPr>
          <w:sz w:val="24"/>
        </w:rPr>
        <w:t xml:space="preserve"> </w:t>
      </w:r>
    </w:p>
    <w:p w14:paraId="3D43AE02" w14:textId="07BB7E66" w:rsidR="7257E3E7" w:rsidRPr="006A5FB8" w:rsidRDefault="42B9BD7D" w:rsidP="006A5FB8">
      <w:pPr>
        <w:spacing w:line="257" w:lineRule="auto"/>
        <w:jc w:val="both"/>
        <w:rPr>
          <w:sz w:val="24"/>
        </w:rPr>
      </w:pPr>
      <w:r w:rsidRPr="006A5FB8">
        <w:rPr>
          <w:sz w:val="24"/>
        </w:rPr>
        <w:t xml:space="preserve">Our </w:t>
      </w:r>
      <w:proofErr w:type="spellStart"/>
      <w:r w:rsidRPr="006A5FB8">
        <w:rPr>
          <w:sz w:val="24"/>
        </w:rPr>
        <w:t>behaviour</w:t>
      </w:r>
      <w:proofErr w:type="spellEnd"/>
      <w:r w:rsidRPr="006A5FB8">
        <w:rPr>
          <w:sz w:val="24"/>
        </w:rPr>
        <w:t xml:space="preserve"> rules for children across school include:</w:t>
      </w:r>
    </w:p>
    <w:p w14:paraId="5CE10C8C" w14:textId="3F143897" w:rsidR="7257E3E7" w:rsidRPr="006A5FB8" w:rsidRDefault="42B9BD7D" w:rsidP="006A5FB8">
      <w:pPr>
        <w:pStyle w:val="TSB-PolicyBullets"/>
        <w:rPr>
          <w:rFonts w:asciiTheme="minorHAnsi" w:eastAsiaTheme="minorEastAsia" w:hAnsiTheme="minorHAnsi" w:cstheme="minorBidi"/>
          <w:color w:val="000000" w:themeColor="text1"/>
          <w:sz w:val="24"/>
          <w:lang w:val="en-US"/>
        </w:rPr>
      </w:pPr>
      <w:r w:rsidRPr="006A5FB8">
        <w:rPr>
          <w:rFonts w:asciiTheme="minorHAnsi" w:eastAsiaTheme="minorEastAsia" w:hAnsiTheme="minorHAnsi" w:cstheme="minorBidi"/>
          <w:color w:val="000000" w:themeColor="text1"/>
          <w:sz w:val="24"/>
        </w:rPr>
        <w:t xml:space="preserve">We listen carefully and follow instructions. </w:t>
      </w:r>
    </w:p>
    <w:p w14:paraId="05C0F5D2" w14:textId="4A3E37D3" w:rsidR="7257E3E7" w:rsidRPr="006A5FB8" w:rsidRDefault="42B9BD7D" w:rsidP="006A5FB8">
      <w:pPr>
        <w:pStyle w:val="TSB-PolicyBullets"/>
        <w:rPr>
          <w:rFonts w:asciiTheme="minorHAnsi" w:eastAsiaTheme="minorEastAsia" w:hAnsiTheme="minorHAnsi" w:cstheme="minorBidi"/>
          <w:color w:val="000000" w:themeColor="text1"/>
          <w:sz w:val="24"/>
          <w:lang w:val="en-US"/>
        </w:rPr>
      </w:pPr>
      <w:r w:rsidRPr="006A5FB8">
        <w:rPr>
          <w:rFonts w:asciiTheme="minorHAnsi" w:eastAsiaTheme="minorEastAsia" w:hAnsiTheme="minorHAnsi" w:cstheme="minorBidi"/>
          <w:color w:val="000000" w:themeColor="text1"/>
          <w:sz w:val="24"/>
        </w:rPr>
        <w:t>We treat other people</w:t>
      </w:r>
      <w:r w:rsidR="00DE4D49">
        <w:rPr>
          <w:rFonts w:asciiTheme="minorHAnsi" w:eastAsiaTheme="minorEastAsia" w:hAnsiTheme="minorHAnsi" w:cstheme="minorBidi"/>
          <w:color w:val="000000" w:themeColor="text1"/>
          <w:sz w:val="24"/>
        </w:rPr>
        <w:t xml:space="preserve"> with kindness and respect</w:t>
      </w:r>
      <w:r w:rsidRPr="006A5FB8">
        <w:rPr>
          <w:rFonts w:asciiTheme="minorHAnsi" w:eastAsiaTheme="minorEastAsia" w:hAnsiTheme="minorHAnsi" w:cstheme="minorBidi"/>
          <w:color w:val="000000" w:themeColor="text1"/>
          <w:sz w:val="24"/>
        </w:rPr>
        <w:t xml:space="preserve">. </w:t>
      </w:r>
    </w:p>
    <w:p w14:paraId="27425D05" w14:textId="0AC46118" w:rsidR="7257E3E7" w:rsidRPr="006A5FB8" w:rsidRDefault="42B9BD7D" w:rsidP="006A5FB8">
      <w:pPr>
        <w:pStyle w:val="TSB-PolicyBullets"/>
        <w:rPr>
          <w:rFonts w:asciiTheme="minorHAnsi" w:eastAsiaTheme="minorEastAsia" w:hAnsiTheme="minorHAnsi" w:cstheme="minorBidi"/>
          <w:color w:val="000000" w:themeColor="text1"/>
          <w:sz w:val="24"/>
          <w:lang w:val="en-US"/>
        </w:rPr>
      </w:pPr>
      <w:r w:rsidRPr="006A5FB8">
        <w:rPr>
          <w:rFonts w:asciiTheme="minorHAnsi" w:eastAsiaTheme="minorEastAsia" w:hAnsiTheme="minorHAnsi" w:cstheme="minorBidi"/>
          <w:color w:val="000000" w:themeColor="text1"/>
          <w:sz w:val="24"/>
        </w:rPr>
        <w:t xml:space="preserve">We work quietly without disturbing our classmates. </w:t>
      </w:r>
    </w:p>
    <w:p w14:paraId="7350BCF3" w14:textId="6BF533D8" w:rsidR="7257E3E7" w:rsidRPr="006A5FB8" w:rsidRDefault="42B9BD7D" w:rsidP="006A5FB8">
      <w:pPr>
        <w:pStyle w:val="TSB-PolicyBullets"/>
        <w:rPr>
          <w:rFonts w:asciiTheme="minorHAnsi" w:eastAsiaTheme="minorEastAsia" w:hAnsiTheme="minorHAnsi" w:cstheme="minorBidi"/>
          <w:color w:val="000000" w:themeColor="text1"/>
          <w:sz w:val="24"/>
          <w:lang w:val="en-US"/>
        </w:rPr>
      </w:pPr>
      <w:r w:rsidRPr="006A5FB8">
        <w:rPr>
          <w:rFonts w:asciiTheme="minorHAnsi" w:eastAsiaTheme="minorEastAsia" w:hAnsiTheme="minorHAnsi" w:cstheme="minorBidi"/>
          <w:color w:val="000000" w:themeColor="text1"/>
          <w:sz w:val="24"/>
        </w:rPr>
        <w:t>We walk around school quietly</w:t>
      </w:r>
      <w:r w:rsidR="00DE4D49">
        <w:rPr>
          <w:rFonts w:asciiTheme="minorHAnsi" w:eastAsiaTheme="minorEastAsia" w:hAnsiTheme="minorHAnsi" w:cstheme="minorBidi"/>
          <w:color w:val="000000" w:themeColor="text1"/>
          <w:sz w:val="24"/>
        </w:rPr>
        <w:t xml:space="preserve"> and calmly</w:t>
      </w:r>
      <w:r w:rsidRPr="006A5FB8">
        <w:rPr>
          <w:rFonts w:asciiTheme="minorHAnsi" w:eastAsiaTheme="minorEastAsia" w:hAnsiTheme="minorHAnsi" w:cstheme="minorBidi"/>
          <w:color w:val="000000" w:themeColor="text1"/>
          <w:sz w:val="24"/>
        </w:rPr>
        <w:t xml:space="preserve">. </w:t>
      </w:r>
    </w:p>
    <w:p w14:paraId="1D282A8F" w14:textId="3B28DC84" w:rsidR="7257E3E7" w:rsidRPr="006A5FB8" w:rsidRDefault="42B9BD7D" w:rsidP="006A5FB8">
      <w:pPr>
        <w:pStyle w:val="TSB-PolicyBullets"/>
        <w:rPr>
          <w:rFonts w:asciiTheme="minorHAnsi" w:eastAsiaTheme="minorEastAsia" w:hAnsiTheme="minorHAnsi" w:cstheme="minorBidi"/>
          <w:color w:val="000000" w:themeColor="text1"/>
          <w:sz w:val="24"/>
          <w:lang w:val="en-US"/>
        </w:rPr>
      </w:pPr>
      <w:r w:rsidRPr="006A5FB8">
        <w:rPr>
          <w:rFonts w:asciiTheme="minorHAnsi" w:eastAsiaTheme="minorEastAsia" w:hAnsiTheme="minorHAnsi" w:cstheme="minorBidi"/>
          <w:color w:val="000000" w:themeColor="text1"/>
          <w:sz w:val="24"/>
        </w:rPr>
        <w:t xml:space="preserve">We always tell the truth. </w:t>
      </w:r>
    </w:p>
    <w:p w14:paraId="02309BFB" w14:textId="19607362" w:rsidR="7257E3E7" w:rsidRPr="00DE4D49" w:rsidRDefault="42B9BD7D" w:rsidP="00DE4D49">
      <w:pPr>
        <w:pStyle w:val="TSB-PolicyBullets"/>
        <w:rPr>
          <w:rFonts w:ascii="Calibri" w:eastAsia="Calibri" w:hAnsi="Calibri" w:cs="Calibri"/>
          <w:sz w:val="24"/>
        </w:rPr>
      </w:pPr>
      <w:r w:rsidRPr="006A5FB8">
        <w:rPr>
          <w:rFonts w:asciiTheme="minorHAnsi" w:eastAsiaTheme="minorEastAsia" w:hAnsiTheme="minorHAnsi" w:cstheme="minorBidi"/>
          <w:color w:val="000000" w:themeColor="text1"/>
          <w:sz w:val="24"/>
        </w:rPr>
        <w:t>We always do our best</w:t>
      </w:r>
      <w:r w:rsidRPr="006A5FB8">
        <w:rPr>
          <w:sz w:val="24"/>
        </w:rPr>
        <w:t xml:space="preserve"> </w:t>
      </w:r>
    </w:p>
    <w:p w14:paraId="6C2D2086" w14:textId="77777777" w:rsidR="006A5FB8" w:rsidRPr="006A5FB8" w:rsidRDefault="006A5FB8" w:rsidP="006A5FB8">
      <w:pPr>
        <w:pStyle w:val="TSB-PolicyBullets"/>
        <w:numPr>
          <w:ilvl w:val="0"/>
          <w:numId w:val="0"/>
        </w:numPr>
        <w:rPr>
          <w:rFonts w:ascii="Calibri" w:eastAsia="Calibri" w:hAnsi="Calibri" w:cs="Calibri"/>
          <w:sz w:val="24"/>
        </w:rPr>
      </w:pPr>
    </w:p>
    <w:p w14:paraId="475627DD" w14:textId="5C6871FB" w:rsidR="7257E3E7" w:rsidRPr="006A5FB8" w:rsidRDefault="1F55FA79" w:rsidP="006A5FB8">
      <w:pPr>
        <w:pStyle w:val="TSB-PolicyBullets"/>
        <w:numPr>
          <w:ilvl w:val="0"/>
          <w:numId w:val="0"/>
        </w:numPr>
        <w:rPr>
          <w:rFonts w:ascii="Calibri" w:eastAsia="Calibri" w:hAnsi="Calibri" w:cs="Calibri"/>
          <w:sz w:val="24"/>
          <w:u w:val="single"/>
        </w:rPr>
      </w:pPr>
      <w:r w:rsidRPr="006A5FB8">
        <w:rPr>
          <w:rFonts w:ascii="Calibri" w:eastAsia="Calibri" w:hAnsi="Calibri" w:cs="Calibri"/>
          <w:sz w:val="24"/>
          <w:u w:val="single"/>
        </w:rPr>
        <w:t>Classroom rules</w:t>
      </w:r>
      <w:r w:rsidR="432FB685" w:rsidRPr="006A5FB8">
        <w:rPr>
          <w:rFonts w:ascii="Calibri" w:eastAsia="Calibri" w:hAnsi="Calibri" w:cs="Calibri"/>
          <w:sz w:val="24"/>
          <w:u w:val="single"/>
        </w:rPr>
        <w:t xml:space="preserve"> and routines</w:t>
      </w:r>
    </w:p>
    <w:p w14:paraId="7CC3E9EA" w14:textId="24B97B55" w:rsidR="7257E3E7" w:rsidRPr="006A5FB8" w:rsidRDefault="5C4E3F0B" w:rsidP="006A5FB8">
      <w:pPr>
        <w:spacing w:line="257" w:lineRule="auto"/>
        <w:jc w:val="both"/>
        <w:rPr>
          <w:sz w:val="24"/>
        </w:rPr>
      </w:pPr>
      <w:r w:rsidRPr="006A5FB8">
        <w:rPr>
          <w:sz w:val="24"/>
        </w:rPr>
        <w:t xml:space="preserve">Classroom routines should be established at the beginning of the academic year in conjunction with </w:t>
      </w:r>
      <w:r w:rsidR="6C479A78" w:rsidRPr="006A5FB8">
        <w:rPr>
          <w:sz w:val="24"/>
        </w:rPr>
        <w:t>children</w:t>
      </w:r>
      <w:r w:rsidRPr="006A5FB8">
        <w:rPr>
          <w:sz w:val="24"/>
        </w:rPr>
        <w:t>. These should be</w:t>
      </w:r>
      <w:r w:rsidR="706F2145" w:rsidRPr="006A5FB8">
        <w:rPr>
          <w:sz w:val="24"/>
        </w:rPr>
        <w:t xml:space="preserve"> modelled by adults in the classroom,</w:t>
      </w:r>
      <w:r w:rsidRPr="006A5FB8">
        <w:rPr>
          <w:sz w:val="24"/>
        </w:rPr>
        <w:t xml:space="preserve"> regularly implemented and</w:t>
      </w:r>
      <w:r w:rsidR="1AF3243D" w:rsidRPr="006A5FB8">
        <w:rPr>
          <w:sz w:val="24"/>
        </w:rPr>
        <w:t xml:space="preserve"> enforced. </w:t>
      </w:r>
      <w:r w:rsidR="74633293" w:rsidRPr="006A5FB8">
        <w:rPr>
          <w:sz w:val="24"/>
        </w:rPr>
        <w:t xml:space="preserve">Teachers should ensure that the routine remains consistent and is </w:t>
      </w:r>
      <w:proofErr w:type="spellStart"/>
      <w:r w:rsidR="74633293" w:rsidRPr="006A5FB8">
        <w:rPr>
          <w:sz w:val="24"/>
        </w:rPr>
        <w:t>practised</w:t>
      </w:r>
      <w:proofErr w:type="spellEnd"/>
      <w:r w:rsidR="74633293" w:rsidRPr="006A5FB8">
        <w:rPr>
          <w:sz w:val="24"/>
        </w:rPr>
        <w:t xml:space="preserve"> throughout the year to create a productive and enjoyable environment. </w:t>
      </w:r>
    </w:p>
    <w:p w14:paraId="4BA68F3F" w14:textId="34F85014" w:rsidR="7257E3E7" w:rsidRPr="006A5FB8" w:rsidRDefault="5D486A35" w:rsidP="006A5FB8">
      <w:pPr>
        <w:spacing w:line="257" w:lineRule="auto"/>
        <w:jc w:val="both"/>
        <w:rPr>
          <w:sz w:val="24"/>
        </w:rPr>
      </w:pPr>
      <w:r w:rsidRPr="006A5FB8">
        <w:rPr>
          <w:sz w:val="24"/>
        </w:rPr>
        <w:t>Each classroom should collective</w:t>
      </w:r>
      <w:r w:rsidR="1BED4F67" w:rsidRPr="006A5FB8">
        <w:rPr>
          <w:sz w:val="24"/>
        </w:rPr>
        <w:t>ly</w:t>
      </w:r>
      <w:r w:rsidRPr="006A5FB8">
        <w:rPr>
          <w:sz w:val="24"/>
        </w:rPr>
        <w:t xml:space="preserve"> write a ‘Classroom Charter’ stating what children </w:t>
      </w:r>
      <w:r w:rsidR="7B3FC1FF" w:rsidRPr="006A5FB8">
        <w:rPr>
          <w:sz w:val="24"/>
        </w:rPr>
        <w:t>believe</w:t>
      </w:r>
      <w:r w:rsidRPr="006A5FB8">
        <w:rPr>
          <w:sz w:val="24"/>
        </w:rPr>
        <w:t xml:space="preserve"> their classroom ought to be like in order to support them with their work and </w:t>
      </w:r>
      <w:proofErr w:type="spellStart"/>
      <w:r w:rsidRPr="006A5FB8">
        <w:rPr>
          <w:sz w:val="24"/>
        </w:rPr>
        <w:t>behaviour</w:t>
      </w:r>
      <w:proofErr w:type="spellEnd"/>
      <w:r w:rsidRPr="006A5FB8">
        <w:rPr>
          <w:sz w:val="24"/>
        </w:rPr>
        <w:t xml:space="preserve"> throughout the year. </w:t>
      </w:r>
      <w:r w:rsidR="04862902" w:rsidRPr="006A5FB8">
        <w:rPr>
          <w:sz w:val="24"/>
        </w:rPr>
        <w:t xml:space="preserve">It should be displayed in the classroom. </w:t>
      </w:r>
      <w:r w:rsidR="470909F9" w:rsidRPr="006A5FB8">
        <w:rPr>
          <w:sz w:val="24"/>
        </w:rPr>
        <w:t xml:space="preserve">This charter will be a positive document </w:t>
      </w:r>
      <w:r w:rsidR="470909F9" w:rsidRPr="006A5FB8">
        <w:rPr>
          <w:sz w:val="24"/>
        </w:rPr>
        <w:lastRenderedPageBreak/>
        <w:t>reiterating our core values and how these can be shown in the classroom</w:t>
      </w:r>
      <w:r w:rsidR="39E4A731" w:rsidRPr="006A5FB8">
        <w:rPr>
          <w:sz w:val="24"/>
        </w:rPr>
        <w:t xml:space="preserve"> ensuring rules are clear, comprehensive and enforceable. </w:t>
      </w:r>
    </w:p>
    <w:p w14:paraId="53182E35" w14:textId="1D0EEF3C" w:rsidR="7257E3E7" w:rsidRDefault="113B8BE8" w:rsidP="006A5FB8">
      <w:pPr>
        <w:spacing w:line="257" w:lineRule="auto"/>
        <w:jc w:val="both"/>
        <w:rPr>
          <w:b/>
          <w:bCs/>
          <w:sz w:val="28"/>
          <w:szCs w:val="28"/>
        </w:rPr>
      </w:pPr>
      <w:r w:rsidRPr="6B7A380B">
        <w:rPr>
          <w:b/>
          <w:bCs/>
          <w:sz w:val="28"/>
          <w:szCs w:val="28"/>
        </w:rPr>
        <w:t>Praise and rewards</w:t>
      </w:r>
    </w:p>
    <w:p w14:paraId="7ED6C852" w14:textId="1401075C" w:rsidR="7257E3E7" w:rsidRPr="006A5FB8" w:rsidRDefault="7E015FBA" w:rsidP="006A5FB8">
      <w:pPr>
        <w:spacing w:after="16" w:line="247" w:lineRule="auto"/>
        <w:ind w:left="12" w:hanging="10"/>
        <w:jc w:val="both"/>
        <w:rPr>
          <w:rFonts w:eastAsiaTheme="minorEastAsia" w:cstheme="minorHAnsi"/>
          <w:color w:val="000000" w:themeColor="text1"/>
          <w:sz w:val="24"/>
          <w:lang w:val="en-GB"/>
        </w:rPr>
      </w:pPr>
      <w:r w:rsidRPr="006A5FB8">
        <w:rPr>
          <w:rFonts w:eastAsiaTheme="minorEastAsia" w:cstheme="minorHAnsi"/>
          <w:color w:val="000000" w:themeColor="text1"/>
          <w:sz w:val="24"/>
          <w:lang w:val="en-GB"/>
        </w:rPr>
        <w:t xml:space="preserve">The school recognises that praise is key to making pupils feel valued and ensuring that their work and efforts are celebrated. </w:t>
      </w:r>
      <w:r w:rsidR="359249B8" w:rsidRPr="006A5FB8">
        <w:rPr>
          <w:rFonts w:eastAsiaTheme="minorEastAsia" w:cstheme="minorHAnsi"/>
          <w:color w:val="000000" w:themeColor="text1"/>
          <w:sz w:val="24"/>
          <w:lang w:val="en-GB"/>
        </w:rPr>
        <w:t>Rewards should be:</w:t>
      </w:r>
    </w:p>
    <w:p w14:paraId="55BEFBF5" w14:textId="76D2BEDE" w:rsidR="7257E3E7" w:rsidRPr="006A5FB8" w:rsidRDefault="359249B8" w:rsidP="006A5FB8">
      <w:pPr>
        <w:pStyle w:val="TSB-PolicyBullets"/>
        <w:rPr>
          <w:rFonts w:asciiTheme="minorHAnsi" w:eastAsiaTheme="minorEastAsia" w:hAnsiTheme="minorHAnsi" w:cstheme="minorHAnsi"/>
          <w:color w:val="000000" w:themeColor="text1"/>
          <w:sz w:val="24"/>
        </w:rPr>
      </w:pPr>
      <w:r w:rsidRPr="006A5FB8">
        <w:rPr>
          <w:rFonts w:asciiTheme="minorHAnsi" w:eastAsiaTheme="minorEastAsia" w:hAnsiTheme="minorHAnsi" w:cstheme="minorHAnsi"/>
          <w:color w:val="000000" w:themeColor="text1"/>
          <w:sz w:val="24"/>
        </w:rPr>
        <w:t>Immediate – immediately rewarded following good behaviour.</w:t>
      </w:r>
    </w:p>
    <w:p w14:paraId="4B021313" w14:textId="2B906ECC" w:rsidR="7257E3E7" w:rsidRPr="006A5FB8" w:rsidRDefault="359249B8" w:rsidP="006A5FB8">
      <w:pPr>
        <w:pStyle w:val="TSB-PolicyBullets"/>
        <w:rPr>
          <w:rFonts w:asciiTheme="minorHAnsi" w:eastAsiaTheme="minorEastAsia" w:hAnsiTheme="minorHAnsi" w:cstheme="minorHAnsi"/>
          <w:color w:val="000000" w:themeColor="text1"/>
          <w:sz w:val="24"/>
        </w:rPr>
      </w:pPr>
      <w:r w:rsidRPr="006A5FB8">
        <w:rPr>
          <w:rFonts w:asciiTheme="minorHAnsi" w:eastAsiaTheme="minorEastAsia" w:hAnsiTheme="minorHAnsi" w:cstheme="minorHAnsi"/>
          <w:color w:val="000000" w:themeColor="text1"/>
          <w:sz w:val="24"/>
        </w:rPr>
        <w:t>Consistent – consistently rewarded to maintain the behaviour.</w:t>
      </w:r>
    </w:p>
    <w:p w14:paraId="34B3C525" w14:textId="544413E4" w:rsidR="7257E3E7" w:rsidRPr="006A5FB8" w:rsidRDefault="359249B8" w:rsidP="006A5FB8">
      <w:pPr>
        <w:pStyle w:val="TSB-PolicyBullets"/>
        <w:rPr>
          <w:rFonts w:asciiTheme="minorHAnsi" w:eastAsiaTheme="minorEastAsia" w:hAnsiTheme="minorHAnsi" w:cstheme="minorHAnsi"/>
          <w:color w:val="000000" w:themeColor="text1"/>
          <w:sz w:val="24"/>
        </w:rPr>
      </w:pPr>
      <w:r w:rsidRPr="006A5FB8">
        <w:rPr>
          <w:rFonts w:asciiTheme="minorHAnsi" w:eastAsiaTheme="minorEastAsia" w:hAnsiTheme="minorHAnsi" w:cstheme="minorHAnsi"/>
          <w:color w:val="000000" w:themeColor="text1"/>
          <w:sz w:val="24"/>
        </w:rPr>
        <w:t>Achievable – keeping rewards achievable to maintain attention and motivation.</w:t>
      </w:r>
    </w:p>
    <w:p w14:paraId="5C0BC4C2" w14:textId="626C863C" w:rsidR="7257E3E7" w:rsidRPr="006A5FB8" w:rsidRDefault="359249B8" w:rsidP="006A5FB8">
      <w:pPr>
        <w:pStyle w:val="TSB-PolicyBullets"/>
        <w:rPr>
          <w:rFonts w:asciiTheme="minorHAnsi" w:eastAsiaTheme="minorEastAsia" w:hAnsiTheme="minorHAnsi" w:cstheme="minorHAnsi"/>
          <w:color w:val="000000" w:themeColor="text1"/>
          <w:sz w:val="24"/>
        </w:rPr>
      </w:pPr>
      <w:r w:rsidRPr="006A5FB8">
        <w:rPr>
          <w:rFonts w:asciiTheme="minorHAnsi" w:eastAsiaTheme="minorEastAsia" w:hAnsiTheme="minorHAnsi" w:cstheme="minorHAnsi"/>
          <w:color w:val="000000" w:themeColor="text1"/>
          <w:sz w:val="24"/>
        </w:rPr>
        <w:t>Fair – making sure all pupils are fairly rewarded.</w:t>
      </w:r>
    </w:p>
    <w:p w14:paraId="2D81BB96" w14:textId="4C94ABD2" w:rsidR="7257E3E7" w:rsidRPr="006A5FB8" w:rsidRDefault="7257E3E7" w:rsidP="006A5FB8">
      <w:pPr>
        <w:spacing w:after="16" w:line="247" w:lineRule="auto"/>
        <w:ind w:left="12" w:hanging="10"/>
        <w:jc w:val="both"/>
        <w:rPr>
          <w:rFonts w:eastAsiaTheme="minorEastAsia" w:cstheme="minorHAnsi"/>
          <w:color w:val="000000" w:themeColor="text1"/>
          <w:sz w:val="24"/>
          <w:lang w:val="en-GB"/>
        </w:rPr>
      </w:pPr>
    </w:p>
    <w:p w14:paraId="57CE507E" w14:textId="4C6239A7" w:rsidR="7257E3E7" w:rsidRPr="006A5FB8" w:rsidRDefault="7E015FBA" w:rsidP="006A5FB8">
      <w:pPr>
        <w:spacing w:after="16" w:line="247" w:lineRule="auto"/>
        <w:ind w:left="12" w:hanging="10"/>
        <w:jc w:val="both"/>
        <w:rPr>
          <w:rFonts w:eastAsiaTheme="minorEastAsia" w:cstheme="minorHAnsi"/>
          <w:color w:val="000000" w:themeColor="text1"/>
          <w:sz w:val="24"/>
          <w:lang w:val="en-GB"/>
        </w:rPr>
      </w:pPr>
      <w:r w:rsidRPr="006A5FB8">
        <w:rPr>
          <w:rFonts w:eastAsiaTheme="minorEastAsia" w:cstheme="minorHAnsi"/>
          <w:color w:val="000000" w:themeColor="text1"/>
          <w:sz w:val="24"/>
          <w:lang w:val="en-GB"/>
        </w:rPr>
        <w:t>When giving praise, teachers ensure:</w:t>
      </w:r>
    </w:p>
    <w:p w14:paraId="34F6EA06" w14:textId="69D233D8" w:rsidR="7257E3E7" w:rsidRPr="006A5FB8" w:rsidRDefault="7E015FBA" w:rsidP="006A5FB8">
      <w:pPr>
        <w:pStyle w:val="TSB-PolicyBullets"/>
        <w:rPr>
          <w:rFonts w:asciiTheme="minorHAnsi" w:eastAsiaTheme="minorEastAsia" w:hAnsiTheme="minorHAnsi" w:cstheme="minorHAnsi"/>
          <w:color w:val="000000" w:themeColor="text1"/>
          <w:sz w:val="24"/>
        </w:rPr>
      </w:pPr>
      <w:r w:rsidRPr="006A5FB8">
        <w:rPr>
          <w:rFonts w:asciiTheme="minorHAnsi" w:eastAsiaTheme="minorEastAsia" w:hAnsiTheme="minorHAnsi" w:cstheme="minorHAnsi"/>
          <w:color w:val="000000" w:themeColor="text1"/>
          <w:sz w:val="24"/>
        </w:rPr>
        <w:t>They define the behaviour that is being rewarded.</w:t>
      </w:r>
    </w:p>
    <w:p w14:paraId="2B0E6B2E" w14:textId="37C1B775" w:rsidR="7257E3E7" w:rsidRPr="006A5FB8" w:rsidRDefault="7E015FBA" w:rsidP="006A5FB8">
      <w:pPr>
        <w:pStyle w:val="TSB-PolicyBullets"/>
        <w:rPr>
          <w:rFonts w:asciiTheme="minorHAnsi" w:eastAsiaTheme="minorEastAsia" w:hAnsiTheme="minorHAnsi" w:cstheme="minorHAnsi"/>
          <w:color w:val="000000" w:themeColor="text1"/>
          <w:sz w:val="24"/>
        </w:rPr>
      </w:pPr>
      <w:r w:rsidRPr="006A5FB8">
        <w:rPr>
          <w:rFonts w:asciiTheme="minorHAnsi" w:eastAsiaTheme="minorEastAsia" w:hAnsiTheme="minorHAnsi" w:cstheme="minorHAnsi"/>
          <w:color w:val="000000" w:themeColor="text1"/>
          <w:sz w:val="24"/>
        </w:rPr>
        <w:t>The praise is given immediately following the desired behaviour.</w:t>
      </w:r>
    </w:p>
    <w:p w14:paraId="3991A3F6" w14:textId="71AD2986" w:rsidR="7257E3E7" w:rsidRPr="006A5FB8" w:rsidRDefault="7E015FBA" w:rsidP="006A5FB8">
      <w:pPr>
        <w:pStyle w:val="TSB-PolicyBullets"/>
        <w:rPr>
          <w:rFonts w:asciiTheme="minorHAnsi" w:eastAsiaTheme="minorEastAsia" w:hAnsiTheme="minorHAnsi" w:cstheme="minorHAnsi"/>
          <w:color w:val="000000" w:themeColor="text1"/>
          <w:sz w:val="24"/>
        </w:rPr>
      </w:pPr>
      <w:r w:rsidRPr="006A5FB8">
        <w:rPr>
          <w:rFonts w:asciiTheme="minorHAnsi" w:eastAsiaTheme="minorEastAsia" w:hAnsiTheme="minorHAnsi" w:cstheme="minorHAnsi"/>
          <w:color w:val="000000" w:themeColor="text1"/>
          <w:sz w:val="24"/>
        </w:rPr>
        <w:t>The way in which the praise is given is varied.</w:t>
      </w:r>
    </w:p>
    <w:p w14:paraId="39A8C9AA" w14:textId="683EB25B" w:rsidR="7257E3E7" w:rsidRPr="006A5FB8" w:rsidRDefault="7E015FBA" w:rsidP="006A5FB8">
      <w:pPr>
        <w:pStyle w:val="TSB-PolicyBullets"/>
        <w:rPr>
          <w:rFonts w:asciiTheme="minorHAnsi" w:eastAsiaTheme="minorEastAsia" w:hAnsiTheme="minorHAnsi" w:cstheme="minorHAnsi"/>
          <w:color w:val="000000" w:themeColor="text1"/>
          <w:sz w:val="24"/>
        </w:rPr>
      </w:pPr>
      <w:r w:rsidRPr="006A5FB8">
        <w:rPr>
          <w:rFonts w:asciiTheme="minorHAnsi" w:eastAsiaTheme="minorEastAsia" w:hAnsiTheme="minorHAnsi" w:cstheme="minorHAnsi"/>
          <w:color w:val="000000" w:themeColor="text1"/>
          <w:sz w:val="24"/>
        </w:rPr>
        <w:t>Praise is related to effort, rather than only work produced.</w:t>
      </w:r>
    </w:p>
    <w:p w14:paraId="4EE66C09" w14:textId="4500B989" w:rsidR="7257E3E7" w:rsidRPr="006A5FB8" w:rsidRDefault="7E015FBA" w:rsidP="006A5FB8">
      <w:pPr>
        <w:pStyle w:val="TSB-PolicyBullets"/>
        <w:rPr>
          <w:rFonts w:asciiTheme="minorHAnsi" w:eastAsiaTheme="minorEastAsia" w:hAnsiTheme="minorHAnsi" w:cstheme="minorHAnsi"/>
          <w:color w:val="000000" w:themeColor="text1"/>
          <w:sz w:val="24"/>
        </w:rPr>
      </w:pPr>
      <w:r w:rsidRPr="006A5FB8">
        <w:rPr>
          <w:rFonts w:asciiTheme="minorHAnsi" w:eastAsiaTheme="minorEastAsia" w:hAnsiTheme="minorHAnsi" w:cstheme="minorHAnsi"/>
          <w:color w:val="000000" w:themeColor="text1"/>
          <w:sz w:val="24"/>
        </w:rPr>
        <w:t>Perseverance and independence are encouraged.</w:t>
      </w:r>
    </w:p>
    <w:p w14:paraId="109A4176" w14:textId="3BEC7B4F" w:rsidR="7257E3E7" w:rsidRPr="006A5FB8" w:rsidRDefault="7257E3E7" w:rsidP="006A5FB8">
      <w:pPr>
        <w:spacing w:after="16" w:line="247" w:lineRule="auto"/>
        <w:ind w:left="12" w:hanging="10"/>
        <w:jc w:val="both"/>
        <w:rPr>
          <w:rFonts w:eastAsiaTheme="minorEastAsia" w:cstheme="minorHAnsi"/>
          <w:color w:val="000000" w:themeColor="text1"/>
          <w:sz w:val="24"/>
          <w:lang w:val="en-GB"/>
        </w:rPr>
      </w:pPr>
    </w:p>
    <w:p w14:paraId="211672CB" w14:textId="1840AEA5" w:rsidR="7257E3E7" w:rsidRDefault="7344341D" w:rsidP="006A5FB8">
      <w:pPr>
        <w:spacing w:line="257" w:lineRule="auto"/>
        <w:jc w:val="both"/>
      </w:pPr>
      <w:r w:rsidRPr="006A5FB8">
        <w:rPr>
          <w:rFonts w:eastAsiaTheme="minorEastAsia" w:cstheme="minorHAnsi"/>
          <w:color w:val="000000" w:themeColor="text1"/>
          <w:sz w:val="24"/>
          <w:lang w:val="en-GB"/>
        </w:rPr>
        <w:t>Whilst it is important to receive praise from teachers, the school also understands that peer praise is effective for creating a positive and fun environment, and value amongst pupils.</w:t>
      </w:r>
      <w:r w:rsidR="7257E3E7">
        <w:br/>
      </w:r>
    </w:p>
    <w:p w14:paraId="5B2429CC" w14:textId="3A373F5A" w:rsidR="7257E3E7" w:rsidRPr="006A5FB8" w:rsidRDefault="30341798" w:rsidP="006A5FB8">
      <w:pPr>
        <w:spacing w:line="257" w:lineRule="auto"/>
        <w:jc w:val="both"/>
        <w:rPr>
          <w:rFonts w:ascii="Verdana" w:eastAsiaTheme="minorEastAsia" w:hAnsi="Verdana"/>
          <w:b/>
          <w:bCs/>
          <w:sz w:val="28"/>
          <w:szCs w:val="28"/>
        </w:rPr>
      </w:pPr>
      <w:r w:rsidRPr="006A5FB8">
        <w:rPr>
          <w:rFonts w:ascii="Verdana" w:eastAsiaTheme="minorEastAsia" w:hAnsi="Verdana"/>
          <w:b/>
          <w:bCs/>
          <w:sz w:val="28"/>
          <w:szCs w:val="28"/>
        </w:rPr>
        <w:t>Whole school reward system</w:t>
      </w:r>
    </w:p>
    <w:p w14:paraId="0B6D75A7" w14:textId="5CC9D4CE" w:rsidR="51EC4297" w:rsidRPr="006A5FB8" w:rsidRDefault="51EC4297" w:rsidP="006A5FB8">
      <w:pPr>
        <w:spacing w:after="16" w:line="247" w:lineRule="auto"/>
        <w:ind w:left="12" w:hanging="10"/>
        <w:jc w:val="both"/>
        <w:rPr>
          <w:rFonts w:eastAsiaTheme="minorEastAsia" w:cstheme="minorHAnsi"/>
          <w:color w:val="000000" w:themeColor="text1"/>
          <w:sz w:val="24"/>
          <w:lang w:val="en-GB"/>
        </w:rPr>
      </w:pPr>
      <w:r w:rsidRPr="006A5FB8">
        <w:rPr>
          <w:rFonts w:eastAsiaTheme="minorEastAsia" w:cstheme="minorHAnsi"/>
          <w:color w:val="000000" w:themeColor="text1"/>
          <w:sz w:val="24"/>
          <w:lang w:val="en-GB"/>
        </w:rPr>
        <w:t xml:space="preserve">Our school acknowledges all the efforts and achievements of children, both in and out of school.  Teachers </w:t>
      </w:r>
      <w:r w:rsidR="001B2EE6">
        <w:rPr>
          <w:rFonts w:eastAsiaTheme="minorEastAsia" w:cstheme="minorHAnsi"/>
          <w:color w:val="000000" w:themeColor="text1"/>
          <w:sz w:val="24"/>
          <w:lang w:val="en-GB"/>
        </w:rPr>
        <w:t xml:space="preserve">share news and </w:t>
      </w:r>
      <w:r w:rsidRPr="006A5FB8">
        <w:rPr>
          <w:rFonts w:eastAsiaTheme="minorEastAsia" w:cstheme="minorHAnsi"/>
          <w:color w:val="000000" w:themeColor="text1"/>
          <w:sz w:val="24"/>
          <w:lang w:val="en-GB"/>
        </w:rPr>
        <w:t xml:space="preserve">the children discuss their achievements.  In celebration assembly on a Friday, these children explain to the school what they have done and show certificates, medals and trophies etc.  </w:t>
      </w:r>
    </w:p>
    <w:p w14:paraId="02670AAA" w14:textId="6F8037E5" w:rsidR="6B7A380B" w:rsidRPr="006A5FB8" w:rsidRDefault="6B7A380B" w:rsidP="006A5FB8">
      <w:pPr>
        <w:spacing w:after="16" w:line="247" w:lineRule="auto"/>
        <w:ind w:left="12" w:hanging="10"/>
        <w:jc w:val="both"/>
        <w:rPr>
          <w:rFonts w:eastAsiaTheme="minorEastAsia" w:cstheme="minorHAnsi"/>
          <w:color w:val="000000" w:themeColor="text1"/>
          <w:sz w:val="24"/>
          <w:lang w:val="en-GB"/>
        </w:rPr>
      </w:pPr>
    </w:p>
    <w:p w14:paraId="66F2C62B" w14:textId="72988B04" w:rsidR="51EC4297" w:rsidRPr="006A5FB8" w:rsidRDefault="51EC4297" w:rsidP="006A5FB8">
      <w:pPr>
        <w:spacing w:after="16" w:line="247" w:lineRule="auto"/>
        <w:ind w:left="12" w:hanging="10"/>
        <w:jc w:val="both"/>
        <w:rPr>
          <w:rFonts w:eastAsiaTheme="minorEastAsia" w:cstheme="minorHAnsi"/>
          <w:color w:val="000000" w:themeColor="text1"/>
          <w:sz w:val="24"/>
        </w:rPr>
      </w:pPr>
      <w:r w:rsidRPr="006A5FB8">
        <w:rPr>
          <w:rFonts w:eastAsiaTheme="minorEastAsia" w:cstheme="minorHAnsi"/>
          <w:color w:val="000000" w:themeColor="text1"/>
          <w:sz w:val="24"/>
          <w:lang w:val="en-GB"/>
        </w:rPr>
        <w:t xml:space="preserve">Teachers may implement different types rewards </w:t>
      </w:r>
      <w:r w:rsidR="61616BE2" w:rsidRPr="006A5FB8">
        <w:rPr>
          <w:rFonts w:eastAsiaTheme="minorEastAsia" w:cstheme="minorHAnsi"/>
          <w:color w:val="000000" w:themeColor="text1"/>
          <w:sz w:val="24"/>
          <w:lang w:val="en-GB"/>
        </w:rPr>
        <w:t xml:space="preserve">within their classroom </w:t>
      </w:r>
      <w:r w:rsidRPr="006A5FB8">
        <w:rPr>
          <w:rFonts w:eastAsiaTheme="minorEastAsia" w:cstheme="minorHAnsi"/>
          <w:color w:val="000000" w:themeColor="text1"/>
          <w:sz w:val="24"/>
          <w:lang w:val="en-GB"/>
        </w:rPr>
        <w:t>as they see fit with approval from the Headteacher; however, as a general rule, the following rewards are used:</w:t>
      </w:r>
    </w:p>
    <w:p w14:paraId="06F0894E" w14:textId="73911594" w:rsidR="04482D23" w:rsidRPr="006A5FB8" w:rsidRDefault="04482D23"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Star of the Week</w:t>
      </w:r>
    </w:p>
    <w:p w14:paraId="5566F4F8" w14:textId="3B9A8236" w:rsidR="04482D23" w:rsidRPr="006A5FB8" w:rsidRDefault="04482D23"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 xml:space="preserve">Assemblies celebrate success </w:t>
      </w:r>
    </w:p>
    <w:p w14:paraId="0294D889" w14:textId="198FE963" w:rsidR="51EC4297" w:rsidRPr="006A5FB8" w:rsidRDefault="51EC4297"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Stickers</w:t>
      </w:r>
    </w:p>
    <w:p w14:paraId="22E77011" w14:textId="6BBCF6E6" w:rsidR="51EC4297" w:rsidRPr="006A5FB8" w:rsidRDefault="51EC4297" w:rsidP="006A5FB8">
      <w:pPr>
        <w:pStyle w:val="TSB-PolicyBullets"/>
        <w:rPr>
          <w:rFonts w:asciiTheme="minorHAnsi" w:eastAsiaTheme="minorEastAsia" w:hAnsiTheme="minorHAnsi" w:cstheme="minorHAnsi"/>
          <w:color w:val="000000" w:themeColor="text1"/>
          <w:sz w:val="24"/>
        </w:rPr>
      </w:pPr>
      <w:r w:rsidRPr="006A5FB8">
        <w:rPr>
          <w:rFonts w:asciiTheme="minorHAnsi" w:eastAsiaTheme="minorEastAsia" w:hAnsiTheme="minorHAnsi" w:cstheme="minorHAnsi"/>
          <w:color w:val="000000" w:themeColor="text1"/>
          <w:sz w:val="24"/>
        </w:rPr>
        <w:t>Raffle tickets</w:t>
      </w:r>
      <w:r w:rsidR="6ED25177" w:rsidRPr="006A5FB8">
        <w:rPr>
          <w:rFonts w:asciiTheme="minorHAnsi" w:eastAsiaTheme="minorEastAsia" w:hAnsiTheme="minorHAnsi" w:cstheme="minorHAnsi"/>
          <w:color w:val="000000" w:themeColor="text1"/>
          <w:sz w:val="24"/>
        </w:rPr>
        <w:t xml:space="preserve"> for regular reading</w:t>
      </w:r>
    </w:p>
    <w:p w14:paraId="578E4107" w14:textId="5D6F9873" w:rsidR="51EC4297" w:rsidRPr="006A5FB8" w:rsidRDefault="51EC4297"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Certificates</w:t>
      </w:r>
    </w:p>
    <w:p w14:paraId="3A61DCD4" w14:textId="3A362673" w:rsidR="51EC4297" w:rsidRPr="006A5FB8" w:rsidRDefault="51EC4297"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Reward afternoon</w:t>
      </w:r>
    </w:p>
    <w:p w14:paraId="68639BC1" w14:textId="6A1180B6" w:rsidR="51EC4297" w:rsidRPr="006A5FB8" w:rsidRDefault="51EC4297" w:rsidP="006A5FB8">
      <w:pPr>
        <w:pStyle w:val="TSB-PolicyBullets"/>
        <w:rPr>
          <w:rFonts w:asciiTheme="minorHAnsi" w:eastAsiaTheme="minorEastAsia" w:hAnsiTheme="minorHAnsi" w:cstheme="minorHAnsi"/>
          <w:color w:val="000000" w:themeColor="text1"/>
          <w:sz w:val="24"/>
        </w:rPr>
      </w:pPr>
      <w:r w:rsidRPr="006A5FB8">
        <w:rPr>
          <w:rFonts w:asciiTheme="minorHAnsi" w:eastAsiaTheme="minorEastAsia" w:hAnsiTheme="minorHAnsi" w:cstheme="minorHAnsi"/>
          <w:color w:val="000000" w:themeColor="text1"/>
          <w:sz w:val="24"/>
        </w:rPr>
        <w:lastRenderedPageBreak/>
        <w:t>Positions of responsibility, e.g. classr</w:t>
      </w:r>
      <w:r w:rsidR="5852D8FB" w:rsidRPr="006A5FB8">
        <w:rPr>
          <w:rFonts w:asciiTheme="minorHAnsi" w:eastAsiaTheme="minorEastAsia" w:hAnsiTheme="minorHAnsi" w:cstheme="minorHAnsi"/>
          <w:color w:val="000000" w:themeColor="text1"/>
          <w:sz w:val="24"/>
        </w:rPr>
        <w:t>oom book monitors etc</w:t>
      </w:r>
    </w:p>
    <w:p w14:paraId="7A677E3B" w14:textId="1EE9A098" w:rsidR="51EC4297" w:rsidRPr="006A5FB8" w:rsidRDefault="51EC4297"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Class celebrations</w:t>
      </w:r>
    </w:p>
    <w:p w14:paraId="44C5BB6C" w14:textId="1E40FB46" w:rsidR="51EC4297" w:rsidRPr="006A5FB8" w:rsidRDefault="51EC4297"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Seesaw message home</w:t>
      </w:r>
    </w:p>
    <w:p w14:paraId="1E476C22" w14:textId="60B97C36" w:rsidR="51EC4297" w:rsidRPr="006A5FB8" w:rsidRDefault="51EC4297"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Extra break time</w:t>
      </w:r>
    </w:p>
    <w:p w14:paraId="23E35864" w14:textId="2109C668" w:rsidR="51EC4297" w:rsidRPr="006A5FB8" w:rsidRDefault="51EC4297"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 xml:space="preserve">Children’s work and achievements displayed </w:t>
      </w:r>
    </w:p>
    <w:p w14:paraId="7DFC7941" w14:textId="7CB8A722" w:rsidR="51EC4297" w:rsidRPr="006A5FB8" w:rsidRDefault="51EC4297"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 xml:space="preserve">HT/DHT visits classes daily to award stickers </w:t>
      </w:r>
    </w:p>
    <w:p w14:paraId="0DBC585F" w14:textId="122FF820" w:rsidR="51EC4297" w:rsidRPr="006A5FB8" w:rsidRDefault="51EC4297"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 xml:space="preserve">Praise and </w:t>
      </w:r>
      <w:r w:rsidR="00535728">
        <w:rPr>
          <w:rFonts w:asciiTheme="minorHAnsi" w:eastAsiaTheme="minorEastAsia" w:hAnsiTheme="minorHAnsi" w:cstheme="minorHAnsi"/>
          <w:color w:val="000000" w:themeColor="text1"/>
          <w:sz w:val="24"/>
        </w:rPr>
        <w:t xml:space="preserve">encouragement </w:t>
      </w:r>
      <w:r w:rsidRPr="006A5FB8">
        <w:rPr>
          <w:rFonts w:asciiTheme="minorHAnsi" w:eastAsiaTheme="minorEastAsia" w:hAnsiTheme="minorHAnsi" w:cstheme="minorHAnsi"/>
          <w:color w:val="000000" w:themeColor="text1"/>
          <w:sz w:val="24"/>
        </w:rPr>
        <w:t xml:space="preserve">  </w:t>
      </w:r>
    </w:p>
    <w:p w14:paraId="18F3803C" w14:textId="054BA3B1" w:rsidR="499CFD8E" w:rsidRPr="006A5FB8" w:rsidRDefault="499CFD8E"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A</w:t>
      </w:r>
      <w:r w:rsidR="51EC4297" w:rsidRPr="006A5FB8">
        <w:rPr>
          <w:rFonts w:asciiTheme="minorHAnsi" w:eastAsiaTheme="minorEastAsia" w:hAnsiTheme="minorHAnsi" w:cstheme="minorHAnsi"/>
          <w:color w:val="000000" w:themeColor="text1"/>
          <w:sz w:val="24"/>
        </w:rPr>
        <w:t xml:space="preserve">wards assemblies </w:t>
      </w:r>
    </w:p>
    <w:p w14:paraId="7B34D3B6" w14:textId="234985D6" w:rsidR="51EC4297" w:rsidRPr="006A5FB8" w:rsidRDefault="51EC4297"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Pasta in the pot</w:t>
      </w:r>
    </w:p>
    <w:p w14:paraId="308B59F5" w14:textId="77777777" w:rsidR="006A5FB8" w:rsidRDefault="006A5FB8" w:rsidP="006A5FB8">
      <w:pPr>
        <w:spacing w:after="16" w:line="247" w:lineRule="auto"/>
        <w:ind w:left="12" w:hanging="10"/>
        <w:jc w:val="both"/>
        <w:rPr>
          <w:rFonts w:ascii="Calibri" w:eastAsiaTheme="minorEastAsia" w:hAnsi="Calibri" w:cs="Calibri"/>
          <w:b/>
          <w:bCs/>
          <w:i/>
          <w:iCs/>
          <w:color w:val="000000" w:themeColor="text1"/>
          <w:sz w:val="24"/>
          <w:lang w:val="en-GB"/>
        </w:rPr>
      </w:pPr>
    </w:p>
    <w:p w14:paraId="28A29A5E" w14:textId="54E2938E" w:rsidR="667E9AF2" w:rsidRPr="00133DA8" w:rsidRDefault="667E9AF2" w:rsidP="006A5FB8">
      <w:pPr>
        <w:spacing w:after="16" w:line="247" w:lineRule="auto"/>
        <w:ind w:left="12" w:hanging="10"/>
        <w:jc w:val="both"/>
        <w:rPr>
          <w:rFonts w:ascii="Calibri" w:eastAsiaTheme="minorEastAsia" w:hAnsi="Calibri" w:cs="Calibri"/>
          <w:b/>
          <w:color w:val="000000" w:themeColor="text1"/>
          <w:sz w:val="24"/>
          <w:highlight w:val="yellow"/>
          <w:lang w:val="en-GB"/>
        </w:rPr>
      </w:pPr>
      <w:r w:rsidRPr="00133DA8">
        <w:rPr>
          <w:rFonts w:ascii="Calibri" w:eastAsiaTheme="minorEastAsia" w:hAnsi="Calibri" w:cs="Calibri"/>
          <w:b/>
          <w:color w:val="000000" w:themeColor="text1"/>
          <w:sz w:val="24"/>
          <w:highlight w:val="yellow"/>
          <w:lang w:val="en-GB"/>
        </w:rPr>
        <w:t>The House System:</w:t>
      </w:r>
    </w:p>
    <w:p w14:paraId="5217289C" w14:textId="365071D3" w:rsidR="00133DA8" w:rsidRPr="00133DA8" w:rsidRDefault="667E9AF2" w:rsidP="00133DA8">
      <w:pPr>
        <w:spacing w:after="16" w:line="247" w:lineRule="auto"/>
        <w:ind w:left="12" w:hanging="10"/>
        <w:jc w:val="both"/>
        <w:rPr>
          <w:rFonts w:ascii="Calibri" w:eastAsiaTheme="minorEastAsia" w:hAnsi="Calibri" w:cs="Calibri"/>
          <w:color w:val="000000" w:themeColor="text1"/>
          <w:sz w:val="24"/>
          <w:highlight w:val="yellow"/>
          <w:lang w:val="en-GB"/>
        </w:rPr>
      </w:pPr>
      <w:r w:rsidRPr="00133DA8">
        <w:rPr>
          <w:rFonts w:ascii="Calibri" w:eastAsiaTheme="minorEastAsia" w:hAnsi="Calibri" w:cs="Calibri"/>
          <w:color w:val="000000" w:themeColor="text1"/>
          <w:sz w:val="24"/>
          <w:highlight w:val="yellow"/>
          <w:lang w:val="en-GB"/>
        </w:rPr>
        <w:t xml:space="preserve">Each child is a member of a ‘House’. </w:t>
      </w:r>
      <w:r w:rsidR="51EC4297" w:rsidRPr="00133DA8">
        <w:rPr>
          <w:rFonts w:ascii="Calibri" w:eastAsiaTheme="minorEastAsia" w:hAnsi="Calibri" w:cs="Calibri"/>
          <w:color w:val="000000" w:themeColor="text1"/>
          <w:sz w:val="24"/>
          <w:highlight w:val="yellow"/>
          <w:lang w:val="en-GB"/>
        </w:rPr>
        <w:t>Reward point</w:t>
      </w:r>
      <w:r w:rsidR="63443333" w:rsidRPr="00133DA8">
        <w:rPr>
          <w:rFonts w:ascii="Calibri" w:eastAsiaTheme="minorEastAsia" w:hAnsi="Calibri" w:cs="Calibri"/>
          <w:color w:val="000000" w:themeColor="text1"/>
          <w:sz w:val="24"/>
          <w:highlight w:val="yellow"/>
          <w:lang w:val="en-GB"/>
        </w:rPr>
        <w:t>s</w:t>
      </w:r>
      <w:r w:rsidR="51EC4297" w:rsidRPr="00133DA8">
        <w:rPr>
          <w:rFonts w:ascii="Calibri" w:eastAsiaTheme="minorEastAsia" w:hAnsi="Calibri" w:cs="Calibri"/>
          <w:color w:val="000000" w:themeColor="text1"/>
          <w:sz w:val="24"/>
          <w:highlight w:val="yellow"/>
          <w:lang w:val="en-GB"/>
        </w:rPr>
        <w:t xml:space="preserve"> will be given for</w:t>
      </w:r>
      <w:r w:rsidR="4296A5CC" w:rsidRPr="00133DA8">
        <w:rPr>
          <w:rFonts w:ascii="Calibri" w:eastAsiaTheme="minorEastAsia" w:hAnsi="Calibri" w:cs="Calibri"/>
          <w:color w:val="000000" w:themeColor="text1"/>
          <w:sz w:val="24"/>
          <w:highlight w:val="yellow"/>
          <w:lang w:val="en-GB"/>
        </w:rPr>
        <w:t xml:space="preserve"> showing </w:t>
      </w:r>
      <w:r w:rsidR="07A22162" w:rsidRPr="00133DA8">
        <w:rPr>
          <w:rFonts w:ascii="Calibri" w:eastAsiaTheme="minorEastAsia" w:hAnsi="Calibri" w:cs="Calibri"/>
          <w:color w:val="000000" w:themeColor="text1"/>
          <w:sz w:val="24"/>
          <w:highlight w:val="yellow"/>
          <w:lang w:val="en-GB"/>
        </w:rPr>
        <w:t>excellent</w:t>
      </w:r>
      <w:r w:rsidR="4296A5CC" w:rsidRPr="00133DA8">
        <w:rPr>
          <w:rFonts w:ascii="Calibri" w:eastAsiaTheme="minorEastAsia" w:hAnsi="Calibri" w:cs="Calibri"/>
          <w:color w:val="000000" w:themeColor="text1"/>
          <w:sz w:val="24"/>
          <w:highlight w:val="yellow"/>
          <w:lang w:val="en-GB"/>
        </w:rPr>
        <w:t xml:space="preserve"> behaviour, a positive attitude and good work. </w:t>
      </w:r>
      <w:r w:rsidR="51EC4297" w:rsidRPr="00133DA8">
        <w:rPr>
          <w:rFonts w:ascii="Calibri" w:eastAsiaTheme="minorEastAsia" w:hAnsi="Calibri" w:cs="Calibri"/>
          <w:color w:val="000000" w:themeColor="text1"/>
          <w:sz w:val="24"/>
          <w:highlight w:val="yellow"/>
          <w:lang w:val="en-GB"/>
        </w:rPr>
        <w:t>Reward points are collated on Thursday afternoon</w:t>
      </w:r>
      <w:r w:rsidR="53CF09E8" w:rsidRPr="00133DA8">
        <w:rPr>
          <w:rFonts w:ascii="Calibri" w:eastAsiaTheme="minorEastAsia" w:hAnsi="Calibri" w:cs="Calibri"/>
          <w:color w:val="000000" w:themeColor="text1"/>
          <w:sz w:val="24"/>
          <w:highlight w:val="yellow"/>
          <w:lang w:val="en-GB"/>
        </w:rPr>
        <w:t xml:space="preserve"> and winners announced in Friday’s celebration assembly with the winning team earning a reward</w:t>
      </w:r>
      <w:r w:rsidR="51EC4297" w:rsidRPr="00133DA8">
        <w:rPr>
          <w:rFonts w:ascii="Calibri" w:eastAsiaTheme="minorEastAsia" w:hAnsi="Calibri" w:cs="Calibri"/>
          <w:color w:val="000000" w:themeColor="text1"/>
          <w:sz w:val="24"/>
          <w:highlight w:val="yellow"/>
          <w:lang w:val="en-GB"/>
        </w:rPr>
        <w:t>. A running total of points will be kept and displayed in the hall. Houses can gain additional points for their performance or conduct in events such as quizzes and house matches.</w:t>
      </w:r>
    </w:p>
    <w:p w14:paraId="6C84A635" w14:textId="77777777" w:rsidR="00133DA8" w:rsidRPr="00133DA8" w:rsidRDefault="00133DA8" w:rsidP="00133DA8">
      <w:pPr>
        <w:spacing w:after="16" w:line="247" w:lineRule="auto"/>
        <w:ind w:left="12" w:hanging="10"/>
        <w:jc w:val="both"/>
        <w:rPr>
          <w:rFonts w:ascii="Calibri" w:eastAsiaTheme="minorEastAsia" w:hAnsi="Calibri" w:cs="Calibri"/>
          <w:color w:val="000000" w:themeColor="text1"/>
          <w:sz w:val="24"/>
          <w:highlight w:val="yellow"/>
          <w:lang w:val="en-GB"/>
        </w:rPr>
      </w:pPr>
    </w:p>
    <w:p w14:paraId="5D7DBCE4" w14:textId="660FE422" w:rsidR="00133DA8" w:rsidRPr="00133DA8" w:rsidRDefault="00133DA8" w:rsidP="00133DA8">
      <w:pPr>
        <w:spacing w:after="16" w:line="247" w:lineRule="auto"/>
        <w:ind w:left="12" w:hanging="10"/>
        <w:jc w:val="both"/>
        <w:rPr>
          <w:rFonts w:ascii="Calibri" w:eastAsiaTheme="minorEastAsia" w:hAnsi="Calibri" w:cs="Calibri"/>
          <w:color w:val="000000" w:themeColor="text1"/>
          <w:sz w:val="24"/>
          <w:highlight w:val="yellow"/>
        </w:rPr>
      </w:pPr>
      <w:r w:rsidRPr="00133DA8">
        <w:rPr>
          <w:rFonts w:ascii="Calibri" w:eastAsiaTheme="minorEastAsia" w:hAnsi="Calibri" w:cs="Calibri"/>
          <w:color w:val="000000" w:themeColor="text1"/>
          <w:sz w:val="24"/>
          <w:highlight w:val="yellow"/>
        </w:rPr>
        <w:t xml:space="preserve">Although we use a whole school approach there may be some pupils who do not </w:t>
      </w:r>
      <w:proofErr w:type="spellStart"/>
      <w:r w:rsidRPr="00133DA8">
        <w:rPr>
          <w:rFonts w:ascii="Calibri" w:eastAsiaTheme="minorEastAsia" w:hAnsi="Calibri" w:cs="Calibri"/>
          <w:color w:val="000000" w:themeColor="text1"/>
          <w:sz w:val="24"/>
          <w:highlight w:val="yellow"/>
        </w:rPr>
        <w:t>recognise</w:t>
      </w:r>
      <w:proofErr w:type="spellEnd"/>
      <w:r w:rsidRPr="00133DA8">
        <w:rPr>
          <w:rFonts w:ascii="Calibri" w:eastAsiaTheme="minorEastAsia" w:hAnsi="Calibri" w:cs="Calibri"/>
          <w:color w:val="000000" w:themeColor="text1"/>
          <w:sz w:val="24"/>
          <w:highlight w:val="yellow"/>
        </w:rPr>
        <w:t xml:space="preserve"> house points as a reward and need a more tangible approach. </w:t>
      </w:r>
    </w:p>
    <w:p w14:paraId="60BE5315" w14:textId="77777777" w:rsidR="00133DA8" w:rsidRPr="00133DA8" w:rsidRDefault="00133DA8" w:rsidP="00133DA8">
      <w:pPr>
        <w:spacing w:after="16" w:line="247" w:lineRule="auto"/>
        <w:ind w:left="12" w:hanging="10"/>
        <w:jc w:val="both"/>
        <w:rPr>
          <w:rFonts w:ascii="Calibri" w:eastAsiaTheme="minorEastAsia" w:hAnsi="Calibri" w:cs="Calibri"/>
          <w:color w:val="000000" w:themeColor="text1"/>
          <w:sz w:val="24"/>
          <w:highlight w:val="yellow"/>
        </w:rPr>
      </w:pPr>
    </w:p>
    <w:p w14:paraId="3BC456F6" w14:textId="11D2D83D" w:rsidR="00133DA8" w:rsidRPr="00133DA8" w:rsidRDefault="00133DA8" w:rsidP="00133DA8">
      <w:pPr>
        <w:spacing w:after="16" w:line="247" w:lineRule="auto"/>
        <w:ind w:left="12" w:hanging="10"/>
        <w:jc w:val="both"/>
        <w:rPr>
          <w:rFonts w:ascii="Calibri" w:eastAsiaTheme="minorEastAsia" w:hAnsi="Calibri" w:cs="Calibri"/>
          <w:color w:val="000000" w:themeColor="text1"/>
          <w:sz w:val="24"/>
          <w:highlight w:val="yellow"/>
        </w:rPr>
      </w:pPr>
      <w:r w:rsidRPr="00133DA8">
        <w:rPr>
          <w:rFonts w:ascii="Calibri" w:eastAsiaTheme="minorEastAsia" w:hAnsi="Calibri" w:cs="Calibri"/>
          <w:color w:val="000000" w:themeColor="text1"/>
          <w:sz w:val="24"/>
          <w:highlight w:val="yellow"/>
        </w:rPr>
        <w:t xml:space="preserve">Possible strategies which might be used are as follows: </w:t>
      </w:r>
    </w:p>
    <w:p w14:paraId="7648F6ED" w14:textId="77777777" w:rsidR="00133DA8" w:rsidRPr="00133DA8" w:rsidRDefault="00133DA8" w:rsidP="00133DA8">
      <w:pPr>
        <w:numPr>
          <w:ilvl w:val="0"/>
          <w:numId w:val="35"/>
        </w:numPr>
        <w:spacing w:after="16" w:line="247" w:lineRule="auto"/>
        <w:jc w:val="both"/>
        <w:rPr>
          <w:rFonts w:ascii="Calibri" w:eastAsiaTheme="minorEastAsia" w:hAnsi="Calibri" w:cs="Calibri"/>
          <w:color w:val="000000" w:themeColor="text1"/>
          <w:sz w:val="24"/>
          <w:highlight w:val="yellow"/>
        </w:rPr>
      </w:pPr>
      <w:r w:rsidRPr="00133DA8">
        <w:rPr>
          <w:rFonts w:ascii="Calibri" w:eastAsiaTheme="minorEastAsia" w:hAnsi="Calibri" w:cs="Calibri"/>
          <w:color w:val="000000" w:themeColor="text1"/>
          <w:sz w:val="24"/>
          <w:highlight w:val="yellow"/>
        </w:rPr>
        <w:t xml:space="preserve">Each child has their own weekly star/sticker chart </w:t>
      </w:r>
    </w:p>
    <w:p w14:paraId="6835E0F3" w14:textId="77777777" w:rsidR="00133DA8" w:rsidRPr="00133DA8" w:rsidRDefault="00133DA8" w:rsidP="00133DA8">
      <w:pPr>
        <w:numPr>
          <w:ilvl w:val="0"/>
          <w:numId w:val="35"/>
        </w:numPr>
        <w:spacing w:after="16" w:line="247" w:lineRule="auto"/>
        <w:jc w:val="both"/>
        <w:rPr>
          <w:rFonts w:ascii="Calibri" w:eastAsiaTheme="minorEastAsia" w:hAnsi="Calibri" w:cs="Calibri"/>
          <w:color w:val="000000" w:themeColor="text1"/>
          <w:sz w:val="24"/>
          <w:highlight w:val="yellow"/>
        </w:rPr>
      </w:pPr>
      <w:r w:rsidRPr="00133DA8">
        <w:rPr>
          <w:rFonts w:ascii="Calibri" w:eastAsiaTheme="minorEastAsia" w:hAnsi="Calibri" w:cs="Calibri"/>
          <w:color w:val="000000" w:themeColor="text1"/>
          <w:sz w:val="24"/>
          <w:highlight w:val="yellow"/>
        </w:rPr>
        <w:t xml:space="preserve">Each day, an adult working with the child chooses 5 things that they would like the child to achieve (this could be linked to </w:t>
      </w:r>
      <w:proofErr w:type="spellStart"/>
      <w:r w:rsidRPr="00133DA8">
        <w:rPr>
          <w:rFonts w:ascii="Calibri" w:eastAsiaTheme="minorEastAsia" w:hAnsi="Calibri" w:cs="Calibri"/>
          <w:color w:val="000000" w:themeColor="text1"/>
          <w:sz w:val="24"/>
          <w:highlight w:val="yellow"/>
        </w:rPr>
        <w:t>behaviour</w:t>
      </w:r>
      <w:proofErr w:type="spellEnd"/>
      <w:r w:rsidRPr="00133DA8">
        <w:rPr>
          <w:rFonts w:ascii="Calibri" w:eastAsiaTheme="minorEastAsia" w:hAnsi="Calibri" w:cs="Calibri"/>
          <w:color w:val="000000" w:themeColor="text1"/>
          <w:sz w:val="24"/>
          <w:highlight w:val="yellow"/>
        </w:rPr>
        <w:t xml:space="preserve"> or their EHCP/IEP learning targets). The child can put their own stickers on the chart to help to build intrinsic reward and a sense of pride.</w:t>
      </w:r>
    </w:p>
    <w:p w14:paraId="7603B80B" w14:textId="77777777" w:rsidR="00133DA8" w:rsidRPr="00133DA8" w:rsidRDefault="00133DA8" w:rsidP="00133DA8">
      <w:pPr>
        <w:numPr>
          <w:ilvl w:val="0"/>
          <w:numId w:val="35"/>
        </w:numPr>
        <w:spacing w:after="16" w:line="247" w:lineRule="auto"/>
        <w:jc w:val="both"/>
        <w:rPr>
          <w:rFonts w:ascii="Calibri" w:eastAsiaTheme="minorEastAsia" w:hAnsi="Calibri" w:cs="Calibri"/>
          <w:color w:val="000000" w:themeColor="text1"/>
          <w:sz w:val="24"/>
          <w:highlight w:val="yellow"/>
        </w:rPr>
      </w:pPr>
      <w:r w:rsidRPr="00133DA8">
        <w:rPr>
          <w:rFonts w:ascii="Calibri" w:eastAsiaTheme="minorEastAsia" w:hAnsi="Calibri" w:cs="Calibri"/>
          <w:color w:val="000000" w:themeColor="text1"/>
          <w:sz w:val="24"/>
          <w:highlight w:val="yellow"/>
        </w:rPr>
        <w:t xml:space="preserve">If the child achieves all 5 stickers throughout the day, they get their 'tangible reward', </w:t>
      </w:r>
      <w:proofErr w:type="spellStart"/>
      <w:r w:rsidRPr="00133DA8">
        <w:rPr>
          <w:rFonts w:ascii="Calibri" w:eastAsiaTheme="minorEastAsia" w:hAnsi="Calibri" w:cs="Calibri"/>
          <w:color w:val="000000" w:themeColor="text1"/>
          <w:sz w:val="24"/>
          <w:highlight w:val="yellow"/>
        </w:rPr>
        <w:t>eg</w:t>
      </w:r>
      <w:proofErr w:type="spellEnd"/>
      <w:r w:rsidRPr="00133DA8">
        <w:rPr>
          <w:rFonts w:ascii="Calibri" w:eastAsiaTheme="minorEastAsia" w:hAnsi="Calibri" w:cs="Calibri"/>
          <w:color w:val="000000" w:themeColor="text1"/>
          <w:sz w:val="24"/>
          <w:highlight w:val="yellow"/>
        </w:rPr>
        <w:t>: 10 minutes additional iPad time before home time</w:t>
      </w:r>
    </w:p>
    <w:p w14:paraId="07B8822C" w14:textId="77777777" w:rsidR="00133DA8" w:rsidRPr="00133DA8" w:rsidRDefault="00133DA8" w:rsidP="00133DA8">
      <w:pPr>
        <w:numPr>
          <w:ilvl w:val="0"/>
          <w:numId w:val="35"/>
        </w:numPr>
        <w:spacing w:after="16" w:line="247" w:lineRule="auto"/>
        <w:jc w:val="both"/>
        <w:rPr>
          <w:rFonts w:ascii="Calibri" w:eastAsiaTheme="minorEastAsia" w:hAnsi="Calibri" w:cs="Calibri"/>
          <w:color w:val="000000" w:themeColor="text1"/>
          <w:sz w:val="24"/>
          <w:highlight w:val="yellow"/>
        </w:rPr>
      </w:pPr>
      <w:r w:rsidRPr="00133DA8">
        <w:rPr>
          <w:rFonts w:ascii="Calibri" w:eastAsiaTheme="minorEastAsia" w:hAnsi="Calibri" w:cs="Calibri"/>
          <w:color w:val="000000" w:themeColor="text1"/>
          <w:sz w:val="24"/>
          <w:highlight w:val="yellow"/>
        </w:rPr>
        <w:t>At the end of the week, the child gets to take the chart home to show their care giver</w:t>
      </w:r>
    </w:p>
    <w:p w14:paraId="235CC3BB" w14:textId="77777777" w:rsidR="00133DA8" w:rsidRDefault="00133DA8" w:rsidP="006A5FB8">
      <w:pPr>
        <w:spacing w:after="16" w:line="247" w:lineRule="auto"/>
        <w:ind w:left="12" w:hanging="10"/>
        <w:jc w:val="both"/>
        <w:rPr>
          <w:rFonts w:ascii="Calibri" w:eastAsiaTheme="minorEastAsia" w:hAnsi="Calibri" w:cs="Calibri"/>
          <w:color w:val="000000" w:themeColor="text1"/>
          <w:sz w:val="24"/>
          <w:lang w:val="en-GB"/>
        </w:rPr>
      </w:pPr>
    </w:p>
    <w:p w14:paraId="10A49FB6" w14:textId="77777777" w:rsidR="00133DA8" w:rsidRDefault="00133DA8" w:rsidP="006A5FB8">
      <w:pPr>
        <w:spacing w:after="16" w:line="247" w:lineRule="auto"/>
        <w:ind w:left="12" w:hanging="10"/>
        <w:jc w:val="both"/>
        <w:rPr>
          <w:rFonts w:ascii="Calibri" w:eastAsiaTheme="minorEastAsia" w:hAnsi="Calibri" w:cs="Calibri"/>
          <w:color w:val="000000" w:themeColor="text1"/>
          <w:sz w:val="24"/>
          <w:lang w:val="en-GB"/>
        </w:rPr>
      </w:pPr>
    </w:p>
    <w:p w14:paraId="00DED756" w14:textId="77777777" w:rsidR="006A5FB8" w:rsidRPr="006A5FB8" w:rsidRDefault="006A5FB8" w:rsidP="006A5FB8">
      <w:pPr>
        <w:spacing w:after="16" w:line="247" w:lineRule="auto"/>
        <w:ind w:left="12" w:hanging="10"/>
        <w:jc w:val="both"/>
        <w:rPr>
          <w:rFonts w:ascii="Calibri" w:eastAsiaTheme="minorEastAsia" w:hAnsi="Calibri" w:cs="Calibri"/>
          <w:color w:val="000000" w:themeColor="text1"/>
          <w:sz w:val="24"/>
          <w:lang w:val="en-GB"/>
        </w:rPr>
      </w:pPr>
    </w:p>
    <w:p w14:paraId="6CA5001C" w14:textId="1AF6FC92" w:rsidR="0501D2F6" w:rsidRPr="006A5FB8" w:rsidRDefault="0501D2F6" w:rsidP="006A5FB8">
      <w:pPr>
        <w:spacing w:line="257" w:lineRule="auto"/>
        <w:jc w:val="both"/>
        <w:rPr>
          <w:rFonts w:ascii="Verdana" w:hAnsi="Verdana" w:cstheme="minorHAnsi"/>
          <w:b/>
          <w:bCs/>
          <w:sz w:val="28"/>
          <w:szCs w:val="28"/>
        </w:rPr>
      </w:pPr>
      <w:r w:rsidRPr="006A5FB8">
        <w:rPr>
          <w:rFonts w:ascii="Verdana" w:eastAsia="Verdana Pro" w:hAnsi="Verdana" w:cstheme="minorHAnsi"/>
          <w:b/>
          <w:bCs/>
          <w:sz w:val="28"/>
          <w:szCs w:val="28"/>
        </w:rPr>
        <w:t xml:space="preserve">School </w:t>
      </w:r>
      <w:proofErr w:type="spellStart"/>
      <w:r w:rsidR="54E61759" w:rsidRPr="006A5FB8">
        <w:rPr>
          <w:rFonts w:ascii="Verdana" w:eastAsia="Verdana Pro" w:hAnsi="Verdana" w:cstheme="minorHAnsi"/>
          <w:b/>
          <w:bCs/>
          <w:sz w:val="28"/>
          <w:szCs w:val="28"/>
        </w:rPr>
        <w:t>B</w:t>
      </w:r>
      <w:r w:rsidRPr="006A5FB8">
        <w:rPr>
          <w:rFonts w:ascii="Verdana" w:eastAsia="Verdana Pro" w:hAnsi="Verdana" w:cstheme="minorHAnsi"/>
          <w:b/>
          <w:bCs/>
          <w:sz w:val="28"/>
          <w:szCs w:val="28"/>
        </w:rPr>
        <w:t>ehaviour</w:t>
      </w:r>
      <w:proofErr w:type="spellEnd"/>
      <w:r w:rsidRPr="006A5FB8">
        <w:rPr>
          <w:rFonts w:ascii="Verdana" w:eastAsia="Verdana Pro" w:hAnsi="Verdana" w:cstheme="minorHAnsi"/>
          <w:b/>
          <w:bCs/>
          <w:sz w:val="28"/>
          <w:szCs w:val="28"/>
        </w:rPr>
        <w:t xml:space="preserve"> </w:t>
      </w:r>
      <w:r w:rsidR="20EFCBA8" w:rsidRPr="006A5FB8">
        <w:rPr>
          <w:rFonts w:ascii="Verdana" w:eastAsia="Verdana Pro" w:hAnsi="Verdana" w:cstheme="minorHAnsi"/>
          <w:b/>
          <w:bCs/>
          <w:sz w:val="28"/>
          <w:szCs w:val="28"/>
        </w:rPr>
        <w:t>S</w:t>
      </w:r>
      <w:r w:rsidRPr="006A5FB8">
        <w:rPr>
          <w:rFonts w:ascii="Verdana" w:eastAsia="Verdana Pro" w:hAnsi="Verdana" w:cstheme="minorHAnsi"/>
          <w:b/>
          <w:bCs/>
          <w:sz w:val="28"/>
          <w:szCs w:val="28"/>
        </w:rPr>
        <w:t>ystem</w:t>
      </w:r>
    </w:p>
    <w:p w14:paraId="5B783C61" w14:textId="5ED73A8F" w:rsidR="006A5FB8" w:rsidRPr="006A5FB8" w:rsidRDefault="630F99A7" w:rsidP="006A5FB8">
      <w:pPr>
        <w:spacing w:line="257" w:lineRule="auto"/>
        <w:jc w:val="both"/>
        <w:rPr>
          <w:rFonts w:cstheme="minorHAnsi"/>
          <w:sz w:val="24"/>
        </w:rPr>
      </w:pPr>
      <w:r w:rsidRPr="006A5FB8">
        <w:rPr>
          <w:rFonts w:cstheme="minorHAnsi"/>
          <w:sz w:val="24"/>
        </w:rPr>
        <w:t xml:space="preserve">Children will be encouraged </w:t>
      </w:r>
      <w:r w:rsidR="001B2EE6">
        <w:rPr>
          <w:rFonts w:cstheme="minorHAnsi"/>
          <w:sz w:val="24"/>
        </w:rPr>
        <w:t xml:space="preserve">by all staff to have excellent </w:t>
      </w:r>
      <w:proofErr w:type="spellStart"/>
      <w:r w:rsidR="001B2EE6">
        <w:rPr>
          <w:rFonts w:cstheme="minorHAnsi"/>
          <w:sz w:val="24"/>
        </w:rPr>
        <w:t>behaviour</w:t>
      </w:r>
      <w:proofErr w:type="spellEnd"/>
      <w:r w:rsidRPr="006A5FB8">
        <w:rPr>
          <w:rFonts w:cstheme="minorHAnsi"/>
          <w:sz w:val="24"/>
        </w:rPr>
        <w:t xml:space="preserve"> through</w:t>
      </w:r>
      <w:r w:rsidR="001B2EE6">
        <w:rPr>
          <w:rFonts w:cstheme="minorHAnsi"/>
          <w:sz w:val="24"/>
        </w:rPr>
        <w:t xml:space="preserve"> the teaching of our curriculum, modelling, </w:t>
      </w:r>
      <w:r w:rsidRPr="006A5FB8">
        <w:rPr>
          <w:rFonts w:cstheme="minorHAnsi"/>
          <w:sz w:val="24"/>
        </w:rPr>
        <w:t xml:space="preserve"> praise and </w:t>
      </w:r>
      <w:r w:rsidR="001B2EE6">
        <w:rPr>
          <w:rFonts w:cstheme="minorHAnsi"/>
          <w:sz w:val="24"/>
        </w:rPr>
        <w:t xml:space="preserve">via </w:t>
      </w:r>
      <w:r w:rsidRPr="006A5FB8">
        <w:rPr>
          <w:rFonts w:cstheme="minorHAnsi"/>
          <w:sz w:val="24"/>
        </w:rPr>
        <w:t xml:space="preserve">lessons </w:t>
      </w:r>
      <w:r w:rsidR="001B2EE6">
        <w:rPr>
          <w:rFonts w:cstheme="minorHAnsi"/>
          <w:sz w:val="24"/>
        </w:rPr>
        <w:t xml:space="preserve">that are </w:t>
      </w:r>
      <w:r w:rsidRPr="006A5FB8">
        <w:rPr>
          <w:rFonts w:cstheme="minorHAnsi"/>
          <w:sz w:val="24"/>
        </w:rPr>
        <w:t xml:space="preserve">planned </w:t>
      </w:r>
      <w:r w:rsidR="001B2EE6">
        <w:rPr>
          <w:rFonts w:cstheme="minorHAnsi"/>
          <w:sz w:val="24"/>
        </w:rPr>
        <w:t xml:space="preserve">and adapted </w:t>
      </w:r>
      <w:r w:rsidRPr="006A5FB8">
        <w:rPr>
          <w:rFonts w:cstheme="minorHAnsi"/>
          <w:sz w:val="24"/>
        </w:rPr>
        <w:t xml:space="preserve">to meet their needs and abilities. </w:t>
      </w:r>
    </w:p>
    <w:p w14:paraId="0347A244" w14:textId="391DB922" w:rsidR="6235E2C8" w:rsidRPr="006A5FB8" w:rsidRDefault="6235E2C8" w:rsidP="006A5FB8">
      <w:pPr>
        <w:spacing w:line="257" w:lineRule="auto"/>
        <w:jc w:val="both"/>
        <w:rPr>
          <w:rFonts w:cstheme="minorHAnsi"/>
          <w:b/>
          <w:bCs/>
          <w:sz w:val="28"/>
          <w:szCs w:val="28"/>
        </w:rPr>
      </w:pPr>
      <w:r w:rsidRPr="006A5FB8">
        <w:rPr>
          <w:rFonts w:cstheme="minorHAnsi"/>
          <w:b/>
          <w:bCs/>
          <w:sz w:val="28"/>
          <w:szCs w:val="28"/>
        </w:rPr>
        <w:t>Support</w:t>
      </w:r>
    </w:p>
    <w:p w14:paraId="5C53FD18" w14:textId="4A7EC8E8" w:rsidR="6235E2C8" w:rsidRPr="006A5FB8" w:rsidRDefault="001B2EE6" w:rsidP="006A5FB8">
      <w:pPr>
        <w:spacing w:line="257" w:lineRule="auto"/>
        <w:jc w:val="both"/>
        <w:rPr>
          <w:rFonts w:cstheme="minorHAnsi"/>
          <w:b/>
          <w:bCs/>
          <w:sz w:val="32"/>
          <w:szCs w:val="28"/>
        </w:rPr>
      </w:pPr>
      <w:r>
        <w:rPr>
          <w:rFonts w:cstheme="minorHAnsi"/>
          <w:sz w:val="24"/>
        </w:rPr>
        <w:lastRenderedPageBreak/>
        <w:t xml:space="preserve">Other ways that children will be supported to promote the highest standards of </w:t>
      </w:r>
      <w:proofErr w:type="spellStart"/>
      <w:r>
        <w:rPr>
          <w:rFonts w:cstheme="minorHAnsi"/>
          <w:sz w:val="24"/>
        </w:rPr>
        <w:t>behaviour</w:t>
      </w:r>
      <w:proofErr w:type="spellEnd"/>
      <w:r>
        <w:rPr>
          <w:rFonts w:cstheme="minorHAnsi"/>
          <w:sz w:val="24"/>
        </w:rPr>
        <w:t>:</w:t>
      </w:r>
    </w:p>
    <w:p w14:paraId="26B3A050" w14:textId="5E7A7947" w:rsidR="6235E2C8" w:rsidRPr="006A5FB8" w:rsidRDefault="6235E2C8"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 xml:space="preserve">Pastoral Support Programme (PSP) </w:t>
      </w:r>
    </w:p>
    <w:p w14:paraId="159BC256" w14:textId="45C0EF6F" w:rsidR="192343CD" w:rsidRPr="006A5FB8" w:rsidRDefault="192343CD"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Year 6 buddies at lunchtime</w:t>
      </w:r>
    </w:p>
    <w:p w14:paraId="1640EDE6" w14:textId="13003C0F" w:rsidR="51E5C4BC" w:rsidRPr="006A5FB8" w:rsidRDefault="51E5C4BC" w:rsidP="006A5FB8">
      <w:pPr>
        <w:pStyle w:val="TSB-PolicyBullets"/>
        <w:rPr>
          <w:rFonts w:asciiTheme="minorHAnsi" w:eastAsiaTheme="minorEastAsia" w:hAnsiTheme="minorHAnsi" w:cstheme="minorHAnsi"/>
          <w:color w:val="000000" w:themeColor="text1"/>
          <w:sz w:val="24"/>
        </w:rPr>
      </w:pPr>
      <w:r w:rsidRPr="006A5FB8">
        <w:rPr>
          <w:rFonts w:asciiTheme="minorHAnsi" w:eastAsiaTheme="minorEastAsia" w:hAnsiTheme="minorHAnsi" w:cstheme="minorHAnsi"/>
          <w:color w:val="000000" w:themeColor="text1"/>
          <w:sz w:val="24"/>
        </w:rPr>
        <w:t>B</w:t>
      </w:r>
      <w:r w:rsidR="6235E2C8" w:rsidRPr="006A5FB8">
        <w:rPr>
          <w:rFonts w:asciiTheme="minorHAnsi" w:eastAsiaTheme="minorEastAsia" w:hAnsiTheme="minorHAnsi" w:cstheme="minorHAnsi"/>
          <w:color w:val="000000" w:themeColor="text1"/>
          <w:sz w:val="24"/>
        </w:rPr>
        <w:t>ehaviour modification programmes, including charts monitored by a named member of the SLT</w:t>
      </w:r>
      <w:r w:rsidR="5617A261" w:rsidRPr="006A5FB8">
        <w:rPr>
          <w:rFonts w:asciiTheme="minorHAnsi" w:eastAsiaTheme="minorEastAsia" w:hAnsiTheme="minorHAnsi" w:cstheme="minorHAnsi"/>
          <w:color w:val="000000" w:themeColor="text1"/>
          <w:sz w:val="24"/>
        </w:rPr>
        <w:t xml:space="preserve"> and supported by SENDCo and the Pastoral team.</w:t>
      </w:r>
    </w:p>
    <w:p w14:paraId="682464A8" w14:textId="453ED579" w:rsidR="6B7A380B" w:rsidRPr="006A5FB8" w:rsidRDefault="52EBC738"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 xml:space="preserve">Individual behaviour plan </w:t>
      </w:r>
    </w:p>
    <w:p w14:paraId="76866E35" w14:textId="77777777" w:rsidR="00DE4D49" w:rsidRDefault="00DE4D49" w:rsidP="006A5FB8">
      <w:pPr>
        <w:spacing w:line="257" w:lineRule="auto"/>
        <w:jc w:val="both"/>
        <w:rPr>
          <w:b/>
          <w:bCs/>
          <w:sz w:val="28"/>
          <w:szCs w:val="28"/>
        </w:rPr>
      </w:pPr>
    </w:p>
    <w:p w14:paraId="49477CAD" w14:textId="24373F5C" w:rsidR="32ECE2F5" w:rsidRDefault="32ECE2F5" w:rsidP="006A5FB8">
      <w:pPr>
        <w:spacing w:line="257" w:lineRule="auto"/>
        <w:jc w:val="both"/>
        <w:rPr>
          <w:b/>
          <w:bCs/>
          <w:sz w:val="28"/>
          <w:szCs w:val="28"/>
        </w:rPr>
      </w:pPr>
      <w:r w:rsidRPr="6B7A380B">
        <w:rPr>
          <w:b/>
          <w:bCs/>
          <w:sz w:val="28"/>
          <w:szCs w:val="28"/>
        </w:rPr>
        <w:t>Sanctions</w:t>
      </w:r>
    </w:p>
    <w:p w14:paraId="58EAF897" w14:textId="0639C55C" w:rsidR="32ECE2F5" w:rsidRPr="006A5FB8" w:rsidRDefault="32ECE2F5" w:rsidP="006A5FB8">
      <w:pPr>
        <w:spacing w:after="16" w:line="247" w:lineRule="auto"/>
        <w:ind w:left="12" w:hanging="10"/>
        <w:jc w:val="both"/>
        <w:rPr>
          <w:rFonts w:eastAsiaTheme="minorEastAsia" w:cstheme="minorHAnsi"/>
          <w:color w:val="000000" w:themeColor="text1"/>
          <w:sz w:val="24"/>
          <w:lang w:val="en-GB"/>
        </w:rPr>
      </w:pPr>
      <w:r w:rsidRPr="006A5FB8">
        <w:rPr>
          <w:rFonts w:eastAsiaTheme="minorEastAsia" w:cstheme="minorHAnsi"/>
          <w:color w:val="000000" w:themeColor="text1"/>
          <w:sz w:val="24"/>
          <w:lang w:val="en-GB"/>
        </w:rPr>
        <w:t>We will apply the same sanctions with the children from Reception to Y</w:t>
      </w:r>
      <w:r w:rsidR="77F85E8A" w:rsidRPr="006A5FB8">
        <w:rPr>
          <w:rFonts w:eastAsiaTheme="minorEastAsia" w:cstheme="minorHAnsi"/>
          <w:color w:val="000000" w:themeColor="text1"/>
          <w:sz w:val="24"/>
          <w:lang w:val="en-GB"/>
        </w:rPr>
        <w:t xml:space="preserve">ear </w:t>
      </w:r>
      <w:r w:rsidRPr="006A5FB8">
        <w:rPr>
          <w:rFonts w:eastAsiaTheme="minorEastAsia" w:cstheme="minorHAnsi"/>
          <w:color w:val="000000" w:themeColor="text1"/>
          <w:sz w:val="24"/>
          <w:lang w:val="en-GB"/>
        </w:rPr>
        <w:t>6 and they will be applied when a child breaks a school rule</w:t>
      </w:r>
      <w:r w:rsidR="2471E4D4" w:rsidRPr="006A5FB8">
        <w:rPr>
          <w:rFonts w:eastAsiaTheme="minorEastAsia" w:cstheme="minorHAnsi"/>
          <w:color w:val="000000" w:themeColor="text1"/>
          <w:sz w:val="24"/>
          <w:lang w:val="en-GB"/>
        </w:rPr>
        <w:t xml:space="preserve">. Every child will start each day with their name displayed on ‘Ready to Learn’ on the classroom behaviour chart. They will move up to ‘Great Day’ and ‘Role </w:t>
      </w:r>
      <w:r w:rsidR="3C02A63A" w:rsidRPr="006A5FB8">
        <w:rPr>
          <w:rFonts w:eastAsiaTheme="minorEastAsia" w:cstheme="minorHAnsi"/>
          <w:color w:val="000000" w:themeColor="text1"/>
          <w:sz w:val="24"/>
          <w:lang w:val="en-GB"/>
        </w:rPr>
        <w:t xml:space="preserve">Model’ </w:t>
      </w:r>
      <w:r w:rsidR="42693C9E" w:rsidRPr="006A5FB8">
        <w:rPr>
          <w:rFonts w:eastAsiaTheme="minorEastAsia" w:cstheme="minorHAnsi"/>
          <w:color w:val="000000" w:themeColor="text1"/>
          <w:sz w:val="24"/>
          <w:lang w:val="en-GB"/>
        </w:rPr>
        <w:t>for showing outstanding behaviour.</w:t>
      </w:r>
    </w:p>
    <w:p w14:paraId="1733EB48" w14:textId="30EA4B78" w:rsidR="6B7A380B" w:rsidRPr="006A5FB8" w:rsidRDefault="6B7A380B" w:rsidP="006A5FB8">
      <w:pPr>
        <w:spacing w:after="16" w:line="247" w:lineRule="auto"/>
        <w:ind w:left="12" w:hanging="10"/>
        <w:jc w:val="both"/>
        <w:rPr>
          <w:rFonts w:eastAsiaTheme="minorEastAsia" w:cstheme="minorHAnsi"/>
          <w:color w:val="000000" w:themeColor="text1"/>
          <w:sz w:val="24"/>
          <w:lang w:val="en-GB"/>
        </w:rPr>
      </w:pPr>
    </w:p>
    <w:p w14:paraId="24682AFD" w14:textId="5872D18D" w:rsidR="6642F8AA" w:rsidRPr="006A5FB8" w:rsidRDefault="6642F8AA" w:rsidP="006A5FB8">
      <w:pPr>
        <w:spacing w:after="16" w:line="247" w:lineRule="auto"/>
        <w:ind w:left="12" w:hanging="10"/>
        <w:jc w:val="both"/>
        <w:rPr>
          <w:rFonts w:eastAsiaTheme="minorEastAsia" w:cstheme="minorHAnsi"/>
          <w:color w:val="000000" w:themeColor="text1"/>
          <w:sz w:val="24"/>
          <w:lang w:val="en-GB"/>
        </w:rPr>
      </w:pPr>
      <w:r w:rsidRPr="006A5FB8">
        <w:rPr>
          <w:rFonts w:eastAsiaTheme="minorEastAsia" w:cstheme="minorHAnsi"/>
          <w:color w:val="000000" w:themeColor="text1"/>
          <w:sz w:val="24"/>
          <w:lang w:val="en-GB"/>
        </w:rPr>
        <w:t>Should they not show levels of expected behaviour, sanctions will be applied as follows:</w:t>
      </w:r>
    </w:p>
    <w:p w14:paraId="46CCAA3E" w14:textId="24CEB8C5" w:rsidR="32ECE2F5" w:rsidRPr="006A5FB8" w:rsidRDefault="002222E4" w:rsidP="002222E4">
      <w:pPr>
        <w:pStyle w:val="TSB-PolicyBullets"/>
        <w:numPr>
          <w:ilvl w:val="0"/>
          <w:numId w:val="0"/>
        </w:numPr>
        <w:ind w:left="720"/>
        <w:rPr>
          <w:rFonts w:asciiTheme="minorHAnsi" w:eastAsiaTheme="minorEastAsia" w:hAnsiTheme="minorHAnsi" w:cstheme="minorHAnsi"/>
          <w:color w:val="000000" w:themeColor="text1"/>
          <w:sz w:val="24"/>
          <w:lang w:val="en-US"/>
        </w:rPr>
      </w:pPr>
      <w:r>
        <w:rPr>
          <w:rFonts w:asciiTheme="minorHAnsi" w:eastAsiaTheme="minorEastAsia" w:hAnsiTheme="minorHAnsi" w:cstheme="minorHAnsi"/>
          <w:color w:val="000000" w:themeColor="text1"/>
          <w:sz w:val="24"/>
        </w:rPr>
        <w:t xml:space="preserve">1. </w:t>
      </w:r>
      <w:r w:rsidR="32ECE2F5" w:rsidRPr="006A5FB8">
        <w:rPr>
          <w:rFonts w:asciiTheme="minorHAnsi" w:eastAsiaTheme="minorEastAsia" w:hAnsiTheme="minorHAnsi" w:cstheme="minorHAnsi"/>
          <w:color w:val="000000" w:themeColor="text1"/>
          <w:sz w:val="24"/>
        </w:rPr>
        <w:t>Verbal warning</w:t>
      </w:r>
    </w:p>
    <w:p w14:paraId="6B52A935" w14:textId="37179923" w:rsidR="32ECE2F5" w:rsidRPr="006A5FB8" w:rsidRDefault="002222E4" w:rsidP="002222E4">
      <w:pPr>
        <w:pStyle w:val="TSB-PolicyBullets"/>
        <w:numPr>
          <w:ilvl w:val="0"/>
          <w:numId w:val="0"/>
        </w:numPr>
        <w:ind w:left="720"/>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 xml:space="preserve">2. </w:t>
      </w:r>
      <w:r w:rsidR="32ECE2F5" w:rsidRPr="006A5FB8">
        <w:rPr>
          <w:rFonts w:asciiTheme="minorHAnsi" w:eastAsiaTheme="minorEastAsia" w:hAnsiTheme="minorHAnsi" w:cstheme="minorHAnsi"/>
          <w:color w:val="000000" w:themeColor="text1"/>
          <w:sz w:val="24"/>
        </w:rPr>
        <w:t>Second warning</w:t>
      </w:r>
      <w:r w:rsidR="7E1D61D9" w:rsidRPr="006A5FB8">
        <w:rPr>
          <w:rFonts w:asciiTheme="minorHAnsi" w:eastAsiaTheme="minorEastAsia" w:hAnsiTheme="minorHAnsi" w:cstheme="minorHAnsi"/>
          <w:color w:val="000000" w:themeColor="text1"/>
          <w:sz w:val="24"/>
        </w:rPr>
        <w:t xml:space="preserve"> </w:t>
      </w:r>
    </w:p>
    <w:p w14:paraId="20522E81" w14:textId="0A00A573" w:rsidR="32ECE2F5" w:rsidRPr="006A5FB8" w:rsidRDefault="002222E4" w:rsidP="002222E4">
      <w:pPr>
        <w:pStyle w:val="TSB-PolicyBullets"/>
        <w:numPr>
          <w:ilvl w:val="0"/>
          <w:numId w:val="0"/>
        </w:numPr>
        <w:ind w:left="720"/>
        <w:rPr>
          <w:rFonts w:asciiTheme="minorHAnsi" w:eastAsiaTheme="minorEastAsia" w:hAnsiTheme="minorHAnsi" w:cstheme="minorHAnsi"/>
          <w:color w:val="000000" w:themeColor="text1"/>
          <w:sz w:val="24"/>
          <w:lang w:val="en-US"/>
        </w:rPr>
      </w:pPr>
      <w:r>
        <w:rPr>
          <w:rFonts w:asciiTheme="minorHAnsi" w:eastAsiaTheme="minorEastAsia" w:hAnsiTheme="minorHAnsi" w:cstheme="minorHAnsi"/>
          <w:color w:val="000000" w:themeColor="text1"/>
          <w:sz w:val="24"/>
        </w:rPr>
        <w:t>3. Five</w:t>
      </w:r>
      <w:r w:rsidR="32ECE2F5" w:rsidRPr="006A5FB8">
        <w:rPr>
          <w:rFonts w:asciiTheme="minorHAnsi" w:eastAsiaTheme="minorEastAsia" w:hAnsiTheme="minorHAnsi" w:cstheme="minorHAnsi"/>
          <w:color w:val="000000" w:themeColor="text1"/>
          <w:sz w:val="24"/>
        </w:rPr>
        <w:t xml:space="preserve"> minutes’ break time missed</w:t>
      </w:r>
    </w:p>
    <w:p w14:paraId="0CE19269" w14:textId="5C06E9BF" w:rsidR="32ECE2F5" w:rsidRPr="006A5FB8" w:rsidRDefault="002222E4" w:rsidP="002222E4">
      <w:pPr>
        <w:pStyle w:val="TSB-PolicyBullets"/>
        <w:numPr>
          <w:ilvl w:val="0"/>
          <w:numId w:val="0"/>
        </w:numPr>
        <w:ind w:left="720"/>
        <w:rPr>
          <w:rFonts w:asciiTheme="minorHAnsi" w:eastAsiaTheme="minorEastAsia" w:hAnsiTheme="minorHAnsi" w:cstheme="minorHAnsi"/>
          <w:color w:val="000000" w:themeColor="text1"/>
          <w:sz w:val="24"/>
          <w:lang w:val="en-US"/>
        </w:rPr>
      </w:pPr>
      <w:r>
        <w:rPr>
          <w:rFonts w:asciiTheme="minorHAnsi" w:eastAsiaTheme="minorEastAsia" w:hAnsiTheme="minorHAnsi" w:cstheme="minorHAnsi"/>
          <w:color w:val="000000" w:themeColor="text1"/>
          <w:sz w:val="24"/>
        </w:rPr>
        <w:t xml:space="preserve">4. </w:t>
      </w:r>
      <w:r w:rsidR="32ECE2F5" w:rsidRPr="006A5FB8">
        <w:rPr>
          <w:rFonts w:asciiTheme="minorHAnsi" w:eastAsiaTheme="minorEastAsia" w:hAnsiTheme="minorHAnsi" w:cstheme="minorHAnsi"/>
          <w:color w:val="000000" w:themeColor="text1"/>
          <w:sz w:val="24"/>
        </w:rPr>
        <w:t>All break time missed. (logged on CPOMS)</w:t>
      </w:r>
    </w:p>
    <w:p w14:paraId="19A80960" w14:textId="3E900D97" w:rsidR="32ECE2F5" w:rsidRPr="006A5FB8" w:rsidRDefault="002222E4" w:rsidP="002222E4">
      <w:pPr>
        <w:pStyle w:val="TSB-PolicyBullets"/>
        <w:numPr>
          <w:ilvl w:val="0"/>
          <w:numId w:val="0"/>
        </w:numPr>
        <w:ind w:left="720"/>
        <w:rPr>
          <w:rFonts w:asciiTheme="minorHAnsi" w:eastAsiaTheme="minorEastAsia" w:hAnsiTheme="minorHAnsi" w:cstheme="minorHAnsi"/>
          <w:color w:val="000000" w:themeColor="text1"/>
          <w:sz w:val="24"/>
          <w:lang w:val="en-US"/>
        </w:rPr>
      </w:pPr>
      <w:r>
        <w:rPr>
          <w:rFonts w:asciiTheme="minorHAnsi" w:eastAsiaTheme="minorEastAsia" w:hAnsiTheme="minorHAnsi" w:cstheme="minorHAnsi"/>
          <w:color w:val="000000" w:themeColor="text1"/>
          <w:sz w:val="24"/>
        </w:rPr>
        <w:t xml:space="preserve">5. </w:t>
      </w:r>
      <w:r w:rsidR="32ECE2F5" w:rsidRPr="006A5FB8">
        <w:rPr>
          <w:rFonts w:asciiTheme="minorHAnsi" w:eastAsiaTheme="minorEastAsia" w:hAnsiTheme="minorHAnsi" w:cstheme="minorHAnsi"/>
          <w:color w:val="000000" w:themeColor="text1"/>
          <w:sz w:val="24"/>
        </w:rPr>
        <w:t>Isolation within class. (logged on CPOMS)</w:t>
      </w:r>
    </w:p>
    <w:p w14:paraId="0674C138" w14:textId="3DBC6870" w:rsidR="32ECE2F5" w:rsidRPr="006A5FB8" w:rsidRDefault="002222E4" w:rsidP="002222E4">
      <w:pPr>
        <w:pStyle w:val="TSB-PolicyBullets"/>
        <w:numPr>
          <w:ilvl w:val="0"/>
          <w:numId w:val="0"/>
        </w:numPr>
        <w:ind w:left="720"/>
        <w:rPr>
          <w:rFonts w:asciiTheme="minorHAnsi" w:eastAsiaTheme="minorEastAsia" w:hAnsiTheme="minorHAnsi" w:cstheme="minorHAnsi"/>
          <w:color w:val="000000" w:themeColor="text1"/>
          <w:sz w:val="24"/>
          <w:lang w:val="en-US"/>
        </w:rPr>
      </w:pPr>
      <w:r>
        <w:rPr>
          <w:rFonts w:asciiTheme="minorHAnsi" w:eastAsiaTheme="minorEastAsia" w:hAnsiTheme="minorHAnsi" w:cstheme="minorHAnsi"/>
          <w:color w:val="000000" w:themeColor="text1"/>
          <w:sz w:val="24"/>
        </w:rPr>
        <w:t xml:space="preserve">6. </w:t>
      </w:r>
      <w:r w:rsidR="00DE4D49">
        <w:rPr>
          <w:rFonts w:asciiTheme="minorHAnsi" w:eastAsiaTheme="minorEastAsia" w:hAnsiTheme="minorHAnsi" w:cstheme="minorHAnsi"/>
          <w:color w:val="000000" w:themeColor="text1"/>
          <w:sz w:val="24"/>
        </w:rPr>
        <w:t>Intervention by</w:t>
      </w:r>
      <w:r w:rsidR="32ECE2F5" w:rsidRPr="006A5FB8">
        <w:rPr>
          <w:rFonts w:asciiTheme="minorHAnsi" w:eastAsiaTheme="minorEastAsia" w:hAnsiTheme="minorHAnsi" w:cstheme="minorHAnsi"/>
          <w:color w:val="000000" w:themeColor="text1"/>
          <w:sz w:val="24"/>
        </w:rPr>
        <w:t xml:space="preserve"> a </w:t>
      </w:r>
      <w:r w:rsidR="60609468" w:rsidRPr="006A5FB8">
        <w:rPr>
          <w:rFonts w:asciiTheme="minorHAnsi" w:eastAsiaTheme="minorEastAsia" w:hAnsiTheme="minorHAnsi" w:cstheme="minorHAnsi"/>
          <w:color w:val="000000" w:themeColor="text1"/>
          <w:sz w:val="24"/>
        </w:rPr>
        <w:t>member of SLT</w:t>
      </w:r>
      <w:r w:rsidR="32ECE2F5" w:rsidRPr="006A5FB8">
        <w:rPr>
          <w:rFonts w:asciiTheme="minorHAnsi" w:eastAsiaTheme="minorEastAsia" w:hAnsiTheme="minorHAnsi" w:cstheme="minorHAnsi"/>
          <w:color w:val="000000" w:themeColor="text1"/>
          <w:sz w:val="24"/>
        </w:rPr>
        <w:t xml:space="preserve"> and parents are informed. (logged on CPOMS)</w:t>
      </w:r>
    </w:p>
    <w:p w14:paraId="3470286E" w14:textId="653794F5" w:rsidR="32ECE2F5" w:rsidRPr="006A5FB8" w:rsidRDefault="002222E4" w:rsidP="002222E4">
      <w:pPr>
        <w:pStyle w:val="TSB-PolicyBullets"/>
        <w:numPr>
          <w:ilvl w:val="0"/>
          <w:numId w:val="0"/>
        </w:numPr>
        <w:ind w:left="720"/>
        <w:rPr>
          <w:rFonts w:asciiTheme="minorHAnsi" w:eastAsiaTheme="minorEastAsia" w:hAnsiTheme="minorHAnsi" w:cstheme="minorHAnsi"/>
          <w:color w:val="000000" w:themeColor="text1"/>
          <w:sz w:val="24"/>
          <w:lang w:val="en-US"/>
        </w:rPr>
      </w:pPr>
      <w:r>
        <w:rPr>
          <w:rFonts w:asciiTheme="minorHAnsi" w:eastAsiaTheme="minorEastAsia" w:hAnsiTheme="minorHAnsi" w:cstheme="minorHAnsi"/>
          <w:color w:val="000000" w:themeColor="text1"/>
          <w:sz w:val="24"/>
        </w:rPr>
        <w:t xml:space="preserve">7. </w:t>
      </w:r>
      <w:r w:rsidR="00DE4D49">
        <w:rPr>
          <w:rFonts w:asciiTheme="minorHAnsi" w:eastAsiaTheme="minorEastAsia" w:hAnsiTheme="minorHAnsi" w:cstheme="minorHAnsi"/>
          <w:color w:val="000000" w:themeColor="text1"/>
          <w:sz w:val="24"/>
        </w:rPr>
        <w:t>Intervention by</w:t>
      </w:r>
      <w:r w:rsidR="32ECE2F5" w:rsidRPr="006A5FB8">
        <w:rPr>
          <w:rFonts w:asciiTheme="minorHAnsi" w:eastAsiaTheme="minorEastAsia" w:hAnsiTheme="minorHAnsi" w:cstheme="minorHAnsi"/>
          <w:color w:val="000000" w:themeColor="text1"/>
          <w:sz w:val="24"/>
        </w:rPr>
        <w:t xml:space="preserve"> Head</w:t>
      </w:r>
      <w:r w:rsidR="5D321874" w:rsidRPr="006A5FB8">
        <w:rPr>
          <w:rFonts w:asciiTheme="minorHAnsi" w:eastAsiaTheme="minorEastAsia" w:hAnsiTheme="minorHAnsi" w:cstheme="minorHAnsi"/>
          <w:color w:val="000000" w:themeColor="text1"/>
          <w:sz w:val="24"/>
        </w:rPr>
        <w:t>te</w:t>
      </w:r>
      <w:r w:rsidR="32ECE2F5" w:rsidRPr="006A5FB8">
        <w:rPr>
          <w:rFonts w:asciiTheme="minorHAnsi" w:eastAsiaTheme="minorEastAsia" w:hAnsiTheme="minorHAnsi" w:cstheme="minorHAnsi"/>
          <w:color w:val="000000" w:themeColor="text1"/>
          <w:sz w:val="24"/>
        </w:rPr>
        <w:t>acher</w:t>
      </w:r>
      <w:r w:rsidR="00A66CD2">
        <w:rPr>
          <w:rFonts w:asciiTheme="minorHAnsi" w:eastAsiaTheme="minorEastAsia" w:hAnsiTheme="minorHAnsi" w:cstheme="minorHAnsi"/>
          <w:color w:val="000000" w:themeColor="text1"/>
          <w:sz w:val="24"/>
        </w:rPr>
        <w:t>/Deputy Headteacher</w:t>
      </w:r>
      <w:r w:rsidR="32ECE2F5" w:rsidRPr="006A5FB8">
        <w:rPr>
          <w:rFonts w:asciiTheme="minorHAnsi" w:eastAsiaTheme="minorEastAsia" w:hAnsiTheme="minorHAnsi" w:cstheme="minorHAnsi"/>
          <w:color w:val="000000" w:themeColor="text1"/>
          <w:sz w:val="24"/>
        </w:rPr>
        <w:t>.  (</w:t>
      </w:r>
      <w:r w:rsidR="0C556404" w:rsidRPr="006A5FB8">
        <w:rPr>
          <w:rFonts w:asciiTheme="minorHAnsi" w:eastAsiaTheme="minorEastAsia" w:hAnsiTheme="minorHAnsi" w:cstheme="minorHAnsi"/>
          <w:color w:val="000000" w:themeColor="text1"/>
          <w:sz w:val="24"/>
        </w:rPr>
        <w:t>Logged</w:t>
      </w:r>
      <w:r w:rsidR="32ECE2F5" w:rsidRPr="006A5FB8">
        <w:rPr>
          <w:rFonts w:asciiTheme="minorHAnsi" w:eastAsiaTheme="minorEastAsia" w:hAnsiTheme="minorHAnsi" w:cstheme="minorHAnsi"/>
          <w:color w:val="000000" w:themeColor="text1"/>
          <w:sz w:val="24"/>
        </w:rPr>
        <w:t xml:space="preserve"> on CPOMS) </w:t>
      </w:r>
    </w:p>
    <w:p w14:paraId="3090397E" w14:textId="2CB36259" w:rsidR="32ECE2F5" w:rsidRPr="006A5FB8" w:rsidRDefault="002222E4" w:rsidP="002222E4">
      <w:pPr>
        <w:pStyle w:val="TSB-PolicyBullets"/>
        <w:numPr>
          <w:ilvl w:val="0"/>
          <w:numId w:val="0"/>
        </w:numPr>
        <w:ind w:left="720"/>
        <w:rPr>
          <w:rFonts w:asciiTheme="minorHAnsi" w:eastAsiaTheme="minorEastAsia" w:hAnsiTheme="minorHAnsi" w:cstheme="minorHAnsi"/>
          <w:color w:val="000000" w:themeColor="text1"/>
          <w:sz w:val="24"/>
          <w:lang w:val="en-US"/>
        </w:rPr>
      </w:pPr>
      <w:r>
        <w:rPr>
          <w:rFonts w:asciiTheme="minorHAnsi" w:eastAsiaTheme="minorEastAsia" w:hAnsiTheme="minorHAnsi" w:cstheme="minorHAnsi"/>
          <w:color w:val="000000" w:themeColor="text1"/>
          <w:sz w:val="24"/>
        </w:rPr>
        <w:t xml:space="preserve">8. </w:t>
      </w:r>
      <w:r w:rsidR="32ECE2F5" w:rsidRPr="006A5FB8">
        <w:rPr>
          <w:rFonts w:asciiTheme="minorHAnsi" w:eastAsiaTheme="minorEastAsia" w:hAnsiTheme="minorHAnsi" w:cstheme="minorHAnsi"/>
          <w:color w:val="000000" w:themeColor="text1"/>
          <w:sz w:val="24"/>
        </w:rPr>
        <w:t xml:space="preserve">If behaviour/quality of work does not improve following Stage 7, during the term the school will contact the parents via a letter or telephone call </w:t>
      </w:r>
      <w:r w:rsidR="03C20A1E" w:rsidRPr="006A5FB8">
        <w:rPr>
          <w:rFonts w:asciiTheme="minorHAnsi" w:eastAsiaTheme="minorEastAsia" w:hAnsiTheme="minorHAnsi" w:cstheme="minorHAnsi"/>
          <w:color w:val="000000" w:themeColor="text1"/>
          <w:sz w:val="24"/>
        </w:rPr>
        <w:t xml:space="preserve">and invited in </w:t>
      </w:r>
      <w:r w:rsidR="32ECE2F5" w:rsidRPr="006A5FB8">
        <w:rPr>
          <w:rFonts w:asciiTheme="minorHAnsi" w:eastAsiaTheme="minorEastAsia" w:hAnsiTheme="minorHAnsi" w:cstheme="minorHAnsi"/>
          <w:color w:val="000000" w:themeColor="text1"/>
          <w:sz w:val="24"/>
        </w:rPr>
        <w:t>to discuss ways to resolve concerns</w:t>
      </w:r>
      <w:r w:rsidR="679B95E9" w:rsidRPr="006A5FB8">
        <w:rPr>
          <w:rFonts w:asciiTheme="minorHAnsi" w:eastAsiaTheme="minorEastAsia" w:hAnsiTheme="minorHAnsi" w:cstheme="minorHAnsi"/>
          <w:color w:val="000000" w:themeColor="text1"/>
          <w:sz w:val="24"/>
        </w:rPr>
        <w:t xml:space="preserve"> with the class teacher</w:t>
      </w:r>
      <w:r w:rsidR="32ECE2F5" w:rsidRPr="006A5FB8">
        <w:rPr>
          <w:rFonts w:asciiTheme="minorHAnsi" w:eastAsiaTheme="minorEastAsia" w:hAnsiTheme="minorHAnsi" w:cstheme="minorHAnsi"/>
          <w:color w:val="000000" w:themeColor="text1"/>
          <w:sz w:val="24"/>
        </w:rPr>
        <w:t>. Parents</w:t>
      </w:r>
      <w:r w:rsidR="470E4937" w:rsidRPr="006A5FB8">
        <w:rPr>
          <w:rFonts w:asciiTheme="minorHAnsi" w:eastAsiaTheme="minorEastAsia" w:hAnsiTheme="minorHAnsi" w:cstheme="minorHAnsi"/>
          <w:color w:val="000000" w:themeColor="text1"/>
          <w:sz w:val="24"/>
        </w:rPr>
        <w:t xml:space="preserve"> will be</w:t>
      </w:r>
      <w:r w:rsidR="32ECE2F5" w:rsidRPr="006A5FB8">
        <w:rPr>
          <w:rFonts w:asciiTheme="minorHAnsi" w:eastAsiaTheme="minorEastAsia" w:hAnsiTheme="minorHAnsi" w:cstheme="minorHAnsi"/>
          <w:color w:val="000000" w:themeColor="text1"/>
          <w:sz w:val="24"/>
        </w:rPr>
        <w:t xml:space="preserve"> asked to partake in behaviour monitoring; this could be report cards or Home/School Behaviour Book, with behaviour/work closely monitored by school and home. (</w:t>
      </w:r>
      <w:r w:rsidR="556A1484" w:rsidRPr="006A5FB8">
        <w:rPr>
          <w:rFonts w:asciiTheme="minorHAnsi" w:eastAsiaTheme="minorEastAsia" w:hAnsiTheme="minorHAnsi" w:cstheme="minorHAnsi"/>
          <w:color w:val="000000" w:themeColor="text1"/>
          <w:sz w:val="24"/>
        </w:rPr>
        <w:t>Logged</w:t>
      </w:r>
      <w:r w:rsidR="32ECE2F5" w:rsidRPr="006A5FB8">
        <w:rPr>
          <w:rFonts w:asciiTheme="minorHAnsi" w:eastAsiaTheme="minorEastAsia" w:hAnsiTheme="minorHAnsi" w:cstheme="minorHAnsi"/>
          <w:color w:val="000000" w:themeColor="text1"/>
          <w:sz w:val="24"/>
        </w:rPr>
        <w:t xml:space="preserve"> on CPOMS)</w:t>
      </w:r>
    </w:p>
    <w:p w14:paraId="4BD38125" w14:textId="6566DBB6" w:rsidR="6B7A380B" w:rsidRPr="006A5FB8" w:rsidRDefault="002222E4" w:rsidP="002222E4">
      <w:pPr>
        <w:pStyle w:val="TSB-PolicyBullets"/>
        <w:numPr>
          <w:ilvl w:val="0"/>
          <w:numId w:val="0"/>
        </w:numPr>
        <w:ind w:left="720"/>
        <w:rPr>
          <w:rFonts w:asciiTheme="minorHAnsi" w:eastAsiaTheme="minorEastAsia" w:hAnsiTheme="minorHAnsi" w:cstheme="minorHAnsi"/>
          <w:color w:val="000000" w:themeColor="text1"/>
          <w:sz w:val="24"/>
          <w:lang w:val="en-US"/>
        </w:rPr>
      </w:pPr>
      <w:r>
        <w:rPr>
          <w:rFonts w:asciiTheme="minorHAnsi" w:eastAsiaTheme="minorEastAsia" w:hAnsiTheme="minorHAnsi" w:cstheme="minorHAnsi"/>
          <w:color w:val="000000" w:themeColor="text1"/>
          <w:sz w:val="24"/>
        </w:rPr>
        <w:t xml:space="preserve">9. </w:t>
      </w:r>
      <w:r w:rsidR="32ECE2F5" w:rsidRPr="006A5FB8">
        <w:rPr>
          <w:rFonts w:asciiTheme="minorHAnsi" w:eastAsiaTheme="minorEastAsia" w:hAnsiTheme="minorHAnsi" w:cstheme="minorHAnsi"/>
          <w:color w:val="000000" w:themeColor="text1"/>
          <w:sz w:val="24"/>
        </w:rPr>
        <w:t>If behaviour/quality of work does not improve following Stage 8 a further letter will be sent to parents requesting their attendance at a meeting with the class teacher and Head</w:t>
      </w:r>
      <w:r w:rsidR="7DDFA5DB" w:rsidRPr="006A5FB8">
        <w:rPr>
          <w:rFonts w:asciiTheme="minorHAnsi" w:eastAsiaTheme="minorEastAsia" w:hAnsiTheme="minorHAnsi" w:cstheme="minorHAnsi"/>
          <w:color w:val="000000" w:themeColor="text1"/>
          <w:sz w:val="24"/>
        </w:rPr>
        <w:t>t</w:t>
      </w:r>
      <w:r w:rsidR="32ECE2F5" w:rsidRPr="006A5FB8">
        <w:rPr>
          <w:rFonts w:asciiTheme="minorHAnsi" w:eastAsiaTheme="minorEastAsia" w:hAnsiTheme="minorHAnsi" w:cstheme="minorHAnsi"/>
          <w:color w:val="000000" w:themeColor="text1"/>
          <w:sz w:val="24"/>
        </w:rPr>
        <w:t>eacher, where an appropriate action plan will be put into place, which considers the use of external agencies. Parents will be informed that if a child reaches that st</w:t>
      </w:r>
      <w:r w:rsidR="00A66CD2">
        <w:rPr>
          <w:rFonts w:asciiTheme="minorHAnsi" w:eastAsiaTheme="minorEastAsia" w:hAnsiTheme="minorHAnsi" w:cstheme="minorHAnsi"/>
          <w:color w:val="000000" w:themeColor="text1"/>
          <w:sz w:val="24"/>
        </w:rPr>
        <w:t>age again, consideration of suspension may be required</w:t>
      </w:r>
      <w:r w:rsidR="32ECE2F5" w:rsidRPr="006A5FB8">
        <w:rPr>
          <w:rFonts w:asciiTheme="minorHAnsi" w:eastAsiaTheme="minorEastAsia" w:hAnsiTheme="minorHAnsi" w:cstheme="minorHAnsi"/>
          <w:color w:val="000000" w:themeColor="text1"/>
          <w:sz w:val="24"/>
        </w:rPr>
        <w:t xml:space="preserve"> Appendix.</w:t>
      </w:r>
      <w:r w:rsidR="79DABB61" w:rsidRPr="006A5FB8">
        <w:rPr>
          <w:rFonts w:asciiTheme="minorHAnsi" w:eastAsiaTheme="minorEastAsia" w:hAnsiTheme="minorHAnsi" w:cstheme="minorHAnsi"/>
          <w:color w:val="000000" w:themeColor="text1"/>
          <w:sz w:val="24"/>
        </w:rPr>
        <w:t xml:space="preserve"> (</w:t>
      </w:r>
      <w:r w:rsidR="4347B6EB" w:rsidRPr="006A5FB8">
        <w:rPr>
          <w:rFonts w:asciiTheme="minorHAnsi" w:eastAsiaTheme="minorEastAsia" w:hAnsiTheme="minorHAnsi" w:cstheme="minorHAnsi"/>
          <w:color w:val="000000" w:themeColor="text1"/>
          <w:sz w:val="24"/>
        </w:rPr>
        <w:t>L</w:t>
      </w:r>
      <w:r w:rsidR="79DABB61" w:rsidRPr="006A5FB8">
        <w:rPr>
          <w:rFonts w:asciiTheme="minorHAnsi" w:eastAsiaTheme="minorEastAsia" w:hAnsiTheme="minorHAnsi" w:cstheme="minorHAnsi"/>
          <w:color w:val="000000" w:themeColor="text1"/>
          <w:sz w:val="24"/>
        </w:rPr>
        <w:t>ogged on CPOMS)</w:t>
      </w:r>
    </w:p>
    <w:p w14:paraId="76FEEF69" w14:textId="7998E76E" w:rsidR="6B7A380B" w:rsidRPr="006A5FB8" w:rsidRDefault="1B5CF1BB" w:rsidP="006A5FB8">
      <w:pPr>
        <w:pStyle w:val="TSB-PolicyBullets"/>
        <w:numPr>
          <w:ilvl w:val="0"/>
          <w:numId w:val="0"/>
        </w:numPr>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lang w:val="en-US"/>
        </w:rPr>
        <w:t xml:space="preserve">All classrooms have a </w:t>
      </w:r>
      <w:proofErr w:type="spellStart"/>
      <w:r w:rsidRPr="006A5FB8">
        <w:rPr>
          <w:rFonts w:asciiTheme="minorHAnsi" w:eastAsiaTheme="minorEastAsia" w:hAnsiTheme="minorHAnsi" w:cstheme="minorHAnsi"/>
          <w:color w:val="000000" w:themeColor="text1"/>
          <w:sz w:val="24"/>
          <w:lang w:val="en-US"/>
        </w:rPr>
        <w:t>Behaviour</w:t>
      </w:r>
      <w:proofErr w:type="spellEnd"/>
      <w:r w:rsidRPr="006A5FB8">
        <w:rPr>
          <w:rFonts w:asciiTheme="minorHAnsi" w:eastAsiaTheme="minorEastAsia" w:hAnsiTheme="minorHAnsi" w:cstheme="minorHAnsi"/>
          <w:color w:val="000000" w:themeColor="text1"/>
          <w:sz w:val="24"/>
          <w:lang w:val="en-US"/>
        </w:rPr>
        <w:t xml:space="preserve"> Book and any sanctions given should be recorded with the name of the child and what the sanction was given for. </w:t>
      </w:r>
    </w:p>
    <w:p w14:paraId="12D24D5D" w14:textId="1094FD72" w:rsidR="2D7FF32F" w:rsidRPr="006A5FB8" w:rsidRDefault="2D7FF32F" w:rsidP="006A5FB8">
      <w:pPr>
        <w:spacing w:after="16" w:line="247" w:lineRule="auto"/>
        <w:ind w:left="12" w:hanging="10"/>
        <w:jc w:val="both"/>
        <w:rPr>
          <w:rFonts w:eastAsiaTheme="minorEastAsia" w:cstheme="minorHAnsi"/>
          <w:sz w:val="24"/>
        </w:rPr>
      </w:pPr>
      <w:r w:rsidRPr="006A5FB8">
        <w:rPr>
          <w:rFonts w:eastAsiaTheme="minorEastAsia" w:cstheme="minorHAnsi"/>
          <w:color w:val="000000" w:themeColor="text1"/>
          <w:sz w:val="24"/>
          <w:lang w:val="en-GB"/>
        </w:rPr>
        <w:t>For serious misbehaviour, children will be dealt with at a higher level on the sanctions list rather than starting at the beginning. If a child were to hit or kick anothe</w:t>
      </w:r>
      <w:r w:rsidR="00DE4D49">
        <w:rPr>
          <w:rFonts w:eastAsiaTheme="minorEastAsia" w:cstheme="minorHAnsi"/>
          <w:color w:val="000000" w:themeColor="text1"/>
          <w:sz w:val="24"/>
          <w:lang w:val="en-GB"/>
        </w:rPr>
        <w:t xml:space="preserve">r child or use inappropriate </w:t>
      </w:r>
      <w:r w:rsidR="00DE4D49">
        <w:rPr>
          <w:rFonts w:eastAsiaTheme="minorEastAsia" w:cstheme="minorHAnsi"/>
          <w:color w:val="000000" w:themeColor="text1"/>
          <w:sz w:val="24"/>
          <w:lang w:val="en-GB"/>
        </w:rPr>
        <w:lastRenderedPageBreak/>
        <w:t>language (e.g. swearing)</w:t>
      </w:r>
      <w:r w:rsidRPr="006A5FB8">
        <w:rPr>
          <w:rFonts w:eastAsiaTheme="minorEastAsia" w:cstheme="minorHAnsi"/>
          <w:color w:val="000000" w:themeColor="text1"/>
          <w:sz w:val="24"/>
          <w:lang w:val="en-GB"/>
        </w:rPr>
        <w:t xml:space="preserve"> they would be sent straight to</w:t>
      </w:r>
      <w:r w:rsidR="4B5E90A6" w:rsidRPr="006A5FB8">
        <w:rPr>
          <w:rFonts w:eastAsiaTheme="minorEastAsia" w:cstheme="minorHAnsi"/>
          <w:color w:val="000000" w:themeColor="text1"/>
          <w:sz w:val="24"/>
          <w:lang w:val="en-GB"/>
        </w:rPr>
        <w:t xml:space="preserve"> a member of the SLT</w:t>
      </w:r>
      <w:r w:rsidRPr="006A5FB8">
        <w:rPr>
          <w:rFonts w:eastAsiaTheme="minorEastAsia" w:cstheme="minorHAnsi"/>
          <w:color w:val="000000" w:themeColor="text1"/>
          <w:sz w:val="24"/>
          <w:lang w:val="en-GB"/>
        </w:rPr>
        <w:t xml:space="preserve"> and parents would be informed. W</w:t>
      </w:r>
      <w:r w:rsidR="0AA2D2FB" w:rsidRPr="006A5FB8">
        <w:rPr>
          <w:rFonts w:eastAsiaTheme="minorEastAsia" w:cstheme="minorHAnsi"/>
          <w:color w:val="000000" w:themeColor="text1"/>
          <w:sz w:val="24"/>
          <w:lang w:val="en-GB"/>
        </w:rPr>
        <w:t>h</w:t>
      </w:r>
      <w:r w:rsidRPr="006A5FB8">
        <w:rPr>
          <w:rFonts w:eastAsiaTheme="minorEastAsia" w:cstheme="minorHAnsi"/>
          <w:color w:val="000000" w:themeColor="text1"/>
          <w:sz w:val="24"/>
          <w:lang w:val="en-GB"/>
        </w:rPr>
        <w:t>ere a child to racially abuse another child, be violent towards staff or completely refuse to comply with instructions they would be sent to the pastoral lead and the head teacher would arrange a</w:t>
      </w:r>
      <w:r w:rsidR="6E5E0C39" w:rsidRPr="006A5FB8">
        <w:rPr>
          <w:rFonts w:eastAsiaTheme="minorEastAsia" w:cstheme="minorHAnsi"/>
          <w:color w:val="000000" w:themeColor="text1"/>
          <w:sz w:val="24"/>
          <w:lang w:val="en-GB"/>
        </w:rPr>
        <w:t xml:space="preserve"> meeting</w:t>
      </w:r>
      <w:r w:rsidRPr="006A5FB8">
        <w:rPr>
          <w:rFonts w:eastAsiaTheme="minorEastAsia" w:cstheme="minorHAnsi"/>
          <w:color w:val="000000" w:themeColor="text1"/>
          <w:sz w:val="24"/>
          <w:lang w:val="en-GB"/>
        </w:rPr>
        <w:t xml:space="preserve"> with the parents immediately. </w:t>
      </w:r>
      <w:r w:rsidRPr="006A5FB8">
        <w:rPr>
          <w:rFonts w:eastAsiaTheme="minorEastAsia" w:cstheme="minorHAnsi"/>
          <w:color w:val="FF0000"/>
          <w:sz w:val="24"/>
          <w:lang w:val="en-GB"/>
        </w:rPr>
        <w:t xml:space="preserve"> </w:t>
      </w:r>
      <w:r w:rsidRPr="006A5FB8">
        <w:rPr>
          <w:rFonts w:eastAsiaTheme="minorEastAsia" w:cstheme="minorHAnsi"/>
          <w:sz w:val="24"/>
        </w:rPr>
        <w:t xml:space="preserve"> </w:t>
      </w:r>
    </w:p>
    <w:p w14:paraId="5C926247" w14:textId="619C06E9" w:rsidR="6B7A380B" w:rsidRDefault="6B7A380B" w:rsidP="006A5FB8">
      <w:pPr>
        <w:pStyle w:val="TSB-PolicyBullets"/>
        <w:numPr>
          <w:ilvl w:val="0"/>
          <w:numId w:val="0"/>
        </w:numPr>
        <w:rPr>
          <w:rFonts w:eastAsia="Tahoma"/>
          <w:color w:val="000000" w:themeColor="text1"/>
          <w:lang w:val="en-US"/>
        </w:rPr>
      </w:pPr>
    </w:p>
    <w:p w14:paraId="39C1F6C1" w14:textId="61242958" w:rsidR="00A66CD2" w:rsidRDefault="00A66CD2" w:rsidP="006A5FB8">
      <w:pPr>
        <w:pStyle w:val="TSB-PolicyBullets"/>
        <w:numPr>
          <w:ilvl w:val="0"/>
          <w:numId w:val="0"/>
        </w:numPr>
        <w:rPr>
          <w:rFonts w:eastAsia="Tahoma"/>
          <w:color w:val="000000" w:themeColor="text1"/>
          <w:lang w:val="en-US"/>
        </w:rPr>
      </w:pPr>
    </w:p>
    <w:p w14:paraId="43531000" w14:textId="6499B394" w:rsidR="00A66CD2" w:rsidRDefault="00A66CD2" w:rsidP="006A5FB8">
      <w:pPr>
        <w:pStyle w:val="TSB-PolicyBullets"/>
        <w:numPr>
          <w:ilvl w:val="0"/>
          <w:numId w:val="0"/>
        </w:numPr>
        <w:rPr>
          <w:rFonts w:eastAsia="Tahoma"/>
          <w:color w:val="000000" w:themeColor="text1"/>
          <w:lang w:val="en-US"/>
        </w:rPr>
      </w:pPr>
    </w:p>
    <w:p w14:paraId="778B1DF6" w14:textId="77777777" w:rsidR="00A66CD2" w:rsidRDefault="00A66CD2" w:rsidP="006A5FB8">
      <w:pPr>
        <w:pStyle w:val="TSB-PolicyBullets"/>
        <w:numPr>
          <w:ilvl w:val="0"/>
          <w:numId w:val="0"/>
        </w:numPr>
        <w:rPr>
          <w:rFonts w:eastAsia="Tahoma"/>
          <w:color w:val="000000" w:themeColor="text1"/>
          <w:lang w:val="en-US"/>
        </w:rPr>
      </w:pPr>
    </w:p>
    <w:p w14:paraId="1BB4915E" w14:textId="3886DE5A" w:rsidR="4B19D5B5" w:rsidRDefault="4B19D5B5" w:rsidP="006A5FB8">
      <w:pPr>
        <w:spacing w:line="257" w:lineRule="auto"/>
        <w:jc w:val="both"/>
        <w:rPr>
          <w:rFonts w:eastAsiaTheme="minorEastAsia"/>
          <w:b/>
          <w:bCs/>
          <w:sz w:val="28"/>
          <w:szCs w:val="28"/>
        </w:rPr>
      </w:pPr>
      <w:r w:rsidRPr="006A5FB8">
        <w:rPr>
          <w:rFonts w:eastAsiaTheme="minorEastAsia"/>
          <w:b/>
          <w:bCs/>
          <w:sz w:val="28"/>
          <w:szCs w:val="28"/>
          <w:u w:val="single"/>
        </w:rPr>
        <w:t>Support for children with additional needs</w:t>
      </w:r>
      <w:r w:rsidR="00F76AC5">
        <w:rPr>
          <w:rFonts w:eastAsiaTheme="minorEastAsia"/>
          <w:b/>
          <w:bCs/>
          <w:sz w:val="28"/>
          <w:szCs w:val="28"/>
        </w:rPr>
        <w:t xml:space="preserve"> </w:t>
      </w:r>
    </w:p>
    <w:p w14:paraId="38D86142" w14:textId="0E57C70E" w:rsidR="4D0962F6" w:rsidRPr="006A5FB8" w:rsidRDefault="4D0962F6" w:rsidP="006A5FB8">
      <w:pPr>
        <w:spacing w:line="257" w:lineRule="auto"/>
        <w:jc w:val="both"/>
        <w:rPr>
          <w:rFonts w:eastAsiaTheme="minorEastAsia" w:cstheme="minorHAnsi"/>
          <w:sz w:val="24"/>
        </w:rPr>
      </w:pPr>
      <w:r w:rsidRPr="006A5FB8">
        <w:rPr>
          <w:rFonts w:eastAsiaTheme="minorEastAsia" w:cstheme="minorHAnsi"/>
          <w:sz w:val="24"/>
        </w:rPr>
        <w:t xml:space="preserve">We </w:t>
      </w:r>
      <w:proofErr w:type="spellStart"/>
      <w:r w:rsidRPr="006A5FB8">
        <w:rPr>
          <w:rFonts w:eastAsiaTheme="minorEastAsia" w:cstheme="minorHAnsi"/>
          <w:sz w:val="24"/>
        </w:rPr>
        <w:t>recognise</w:t>
      </w:r>
      <w:proofErr w:type="spellEnd"/>
      <w:r w:rsidRPr="006A5FB8">
        <w:rPr>
          <w:rFonts w:eastAsiaTheme="minorEastAsia" w:cstheme="minorHAnsi"/>
          <w:sz w:val="24"/>
        </w:rPr>
        <w:t xml:space="preserve"> the need and legal duty set out in the Equality Act 2010 to prevent pupi</w:t>
      </w:r>
      <w:r w:rsidR="585129B6" w:rsidRPr="006A5FB8">
        <w:rPr>
          <w:rFonts w:eastAsiaTheme="minorEastAsia" w:cstheme="minorHAnsi"/>
          <w:sz w:val="24"/>
        </w:rPr>
        <w:t>l</w:t>
      </w:r>
      <w:r w:rsidRPr="006A5FB8">
        <w:rPr>
          <w:rFonts w:eastAsiaTheme="minorEastAsia" w:cstheme="minorHAnsi"/>
          <w:sz w:val="24"/>
        </w:rPr>
        <w:t xml:space="preserve">s with a protected characteristic from being at a disadvantage. Consequently, our approach to challenging </w:t>
      </w:r>
      <w:proofErr w:type="spellStart"/>
      <w:r w:rsidRPr="006A5FB8">
        <w:rPr>
          <w:rFonts w:eastAsiaTheme="minorEastAsia" w:cstheme="minorHAnsi"/>
          <w:sz w:val="24"/>
        </w:rPr>
        <w:t>behaviour</w:t>
      </w:r>
      <w:proofErr w:type="spellEnd"/>
      <w:r w:rsidRPr="006A5FB8">
        <w:rPr>
          <w:rFonts w:eastAsiaTheme="minorEastAsia" w:cstheme="minorHAnsi"/>
          <w:sz w:val="24"/>
        </w:rPr>
        <w:t xml:space="preserve"> may be differentiated to cater for individual needs of specified </w:t>
      </w:r>
      <w:r w:rsidR="13C9E043" w:rsidRPr="006A5FB8">
        <w:rPr>
          <w:rFonts w:eastAsiaTheme="minorEastAsia" w:cstheme="minorHAnsi"/>
          <w:sz w:val="24"/>
        </w:rPr>
        <w:t xml:space="preserve">children. </w:t>
      </w:r>
    </w:p>
    <w:p w14:paraId="3337AB4E" w14:textId="3ECBC872" w:rsidR="32373115" w:rsidRPr="006A5FB8" w:rsidRDefault="32373115" w:rsidP="006A5FB8">
      <w:pPr>
        <w:spacing w:after="16" w:line="247" w:lineRule="auto"/>
        <w:ind w:left="12" w:hanging="10"/>
        <w:jc w:val="both"/>
        <w:rPr>
          <w:rFonts w:eastAsiaTheme="minorEastAsia" w:cstheme="minorHAnsi"/>
          <w:color w:val="000000" w:themeColor="text1"/>
          <w:sz w:val="24"/>
        </w:rPr>
      </w:pPr>
      <w:r w:rsidRPr="006A5FB8">
        <w:rPr>
          <w:rFonts w:eastAsiaTheme="minorEastAsia" w:cstheme="minorHAnsi"/>
          <w:color w:val="000000" w:themeColor="text1"/>
          <w:sz w:val="24"/>
          <w:lang w:val="en-GB"/>
        </w:rPr>
        <w:t>Where pupils frequently display negative behaviour, the school uses the antecedent–behaviour</w:t>
      </w:r>
      <w:r w:rsidR="00DE4D49">
        <w:rPr>
          <w:rFonts w:eastAsiaTheme="minorEastAsia" w:cstheme="minorHAnsi"/>
          <w:color w:val="000000" w:themeColor="text1"/>
          <w:sz w:val="24"/>
          <w:lang w:val="en-GB"/>
        </w:rPr>
        <w:t>-</w:t>
      </w:r>
      <w:r w:rsidRPr="006A5FB8">
        <w:rPr>
          <w:rFonts w:eastAsiaTheme="minorEastAsia" w:cstheme="minorHAnsi"/>
          <w:color w:val="000000" w:themeColor="text1"/>
          <w:sz w:val="24"/>
          <w:lang w:val="en-GB"/>
        </w:rPr>
        <w:t xml:space="preserve"> consequence (ABC) analysis to determine appropriate support – this involves:</w:t>
      </w:r>
    </w:p>
    <w:p w14:paraId="1ABFDF78" w14:textId="0F8A3157" w:rsidR="32373115" w:rsidRPr="006A5FB8" w:rsidRDefault="32373115"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Antecedent (A): what happens before the behaviour occurs.</w:t>
      </w:r>
    </w:p>
    <w:p w14:paraId="56229B29" w14:textId="6B10AE25" w:rsidR="32373115" w:rsidRPr="006A5FB8" w:rsidRDefault="32373115"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Behaviour (B): the behaviour that occurs.</w:t>
      </w:r>
    </w:p>
    <w:p w14:paraId="72A35E55" w14:textId="0E53605B" w:rsidR="32373115" w:rsidRPr="006A5FB8" w:rsidRDefault="32373115"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Consequence (C): the positive or negative results of the behaviour.</w:t>
      </w:r>
    </w:p>
    <w:p w14:paraId="48DB1BD8" w14:textId="2BC8DADB" w:rsidR="32373115" w:rsidRPr="006A5FB8" w:rsidRDefault="32373115" w:rsidP="006A5FB8">
      <w:pPr>
        <w:spacing w:after="16" w:line="247" w:lineRule="auto"/>
        <w:ind w:left="12" w:hanging="10"/>
        <w:jc w:val="both"/>
        <w:rPr>
          <w:rFonts w:eastAsiaTheme="minorEastAsia" w:cstheme="minorHAnsi"/>
          <w:color w:val="000000" w:themeColor="text1"/>
          <w:sz w:val="24"/>
        </w:rPr>
      </w:pPr>
      <w:r w:rsidRPr="006A5FB8">
        <w:rPr>
          <w:rFonts w:eastAsiaTheme="minorEastAsia" w:cstheme="minorHAnsi"/>
          <w:color w:val="000000" w:themeColor="text1"/>
          <w:sz w:val="24"/>
          <w:lang w:val="en-GB"/>
        </w:rPr>
        <w:t>Using the ABC analysis, staff can identify when the behaviour is likely to occur, and</w:t>
      </w:r>
      <w:r w:rsidR="00F76AC5">
        <w:rPr>
          <w:rFonts w:eastAsiaTheme="minorEastAsia" w:cstheme="minorHAnsi"/>
          <w:color w:val="000000" w:themeColor="text1"/>
          <w:sz w:val="24"/>
          <w:lang w:val="en-GB"/>
        </w:rPr>
        <w:t xml:space="preserve"> be proactive </w:t>
      </w:r>
      <w:r w:rsidR="00535728">
        <w:rPr>
          <w:rFonts w:eastAsiaTheme="minorEastAsia" w:cstheme="minorHAnsi"/>
          <w:color w:val="000000" w:themeColor="text1"/>
          <w:sz w:val="24"/>
          <w:lang w:val="en-GB"/>
        </w:rPr>
        <w:t>in the support that is required</w:t>
      </w:r>
      <w:r w:rsidRPr="006A5FB8">
        <w:rPr>
          <w:rFonts w:eastAsiaTheme="minorEastAsia" w:cstheme="minorHAnsi"/>
          <w:color w:val="000000" w:themeColor="text1"/>
          <w:sz w:val="24"/>
          <w:lang w:val="en-GB"/>
        </w:rPr>
        <w:t>.</w:t>
      </w:r>
      <w:r w:rsidR="00133DA8">
        <w:rPr>
          <w:rFonts w:eastAsiaTheme="minorEastAsia" w:cstheme="minorHAnsi"/>
          <w:color w:val="000000" w:themeColor="text1"/>
          <w:sz w:val="24"/>
          <w:lang w:val="en-GB"/>
        </w:rPr>
        <w:t xml:space="preserve"> </w:t>
      </w:r>
      <w:r w:rsidR="00133DA8" w:rsidRPr="00133DA8">
        <w:rPr>
          <w:rFonts w:eastAsiaTheme="minorEastAsia" w:cstheme="minorHAnsi"/>
          <w:color w:val="000000" w:themeColor="text1"/>
          <w:sz w:val="24"/>
          <w:highlight w:val="yellow"/>
          <w:lang w:val="en-GB"/>
        </w:rPr>
        <w:t>This is recorded on CPOMS.</w:t>
      </w:r>
    </w:p>
    <w:p w14:paraId="79645467" w14:textId="1AC1B437" w:rsidR="6B7A380B" w:rsidRPr="006A5FB8" w:rsidRDefault="6B7A380B" w:rsidP="006A5FB8">
      <w:pPr>
        <w:spacing w:after="16" w:line="247" w:lineRule="auto"/>
        <w:ind w:left="12" w:hanging="10"/>
        <w:jc w:val="both"/>
        <w:rPr>
          <w:rFonts w:eastAsiaTheme="minorEastAsia" w:cstheme="minorHAnsi"/>
          <w:color w:val="000000" w:themeColor="text1"/>
          <w:sz w:val="24"/>
          <w:lang w:val="en-GB"/>
        </w:rPr>
      </w:pPr>
    </w:p>
    <w:p w14:paraId="5C43F8CC" w14:textId="136F03FD" w:rsidR="37A39C4F" w:rsidRPr="006A5FB8" w:rsidRDefault="37A39C4F" w:rsidP="006A5FB8">
      <w:pPr>
        <w:spacing w:after="16" w:line="247" w:lineRule="auto"/>
        <w:ind w:left="12" w:hanging="10"/>
        <w:jc w:val="both"/>
        <w:rPr>
          <w:rFonts w:eastAsiaTheme="minorEastAsia" w:cstheme="minorHAnsi"/>
          <w:color w:val="000000" w:themeColor="text1"/>
          <w:sz w:val="24"/>
        </w:rPr>
      </w:pPr>
      <w:r w:rsidRPr="006A5FB8">
        <w:rPr>
          <w:rFonts w:eastAsiaTheme="minorEastAsia" w:cstheme="minorHAnsi"/>
          <w:color w:val="000000" w:themeColor="text1"/>
          <w:sz w:val="24"/>
          <w:lang w:val="en-GB"/>
        </w:rPr>
        <w:t xml:space="preserve">Our SENDCo will </w:t>
      </w:r>
      <w:r w:rsidR="00C732D0">
        <w:rPr>
          <w:rFonts w:eastAsiaTheme="minorEastAsia" w:cstheme="minorHAnsi"/>
          <w:color w:val="000000" w:themeColor="text1"/>
          <w:sz w:val="24"/>
          <w:lang w:val="en-GB"/>
        </w:rPr>
        <w:t>help evaluate a pupil’s</w:t>
      </w:r>
      <w:r w:rsidRPr="006A5FB8">
        <w:rPr>
          <w:rFonts w:eastAsiaTheme="minorEastAsia" w:cstheme="minorHAnsi"/>
          <w:color w:val="000000" w:themeColor="text1"/>
          <w:sz w:val="24"/>
          <w:lang w:val="en-GB"/>
        </w:rPr>
        <w:t xml:space="preserve"> behaviour to determine whether they have any underlying needs that are not currently being met.  Where necessary, support and advice will also be sought from specialist teachers, an educational psychologist, medical practitioners and/or others, to identify or support specific needs. </w:t>
      </w:r>
    </w:p>
    <w:p w14:paraId="66878D7D" w14:textId="7D8CAA2A" w:rsidR="6B7A380B" w:rsidRPr="006A5FB8" w:rsidRDefault="6B7A380B" w:rsidP="006A5FB8">
      <w:pPr>
        <w:spacing w:after="16" w:line="247" w:lineRule="auto"/>
        <w:ind w:left="12" w:hanging="10"/>
        <w:jc w:val="both"/>
        <w:rPr>
          <w:rFonts w:eastAsiaTheme="minorEastAsia" w:cstheme="minorHAnsi"/>
          <w:color w:val="000000" w:themeColor="text1"/>
          <w:sz w:val="24"/>
        </w:rPr>
      </w:pPr>
    </w:p>
    <w:p w14:paraId="345FDA00" w14:textId="71802BC2" w:rsidR="37A39C4F" w:rsidRPr="006A5FB8" w:rsidRDefault="37A39C4F" w:rsidP="006A5FB8">
      <w:pPr>
        <w:spacing w:after="16" w:line="247" w:lineRule="auto"/>
        <w:ind w:left="12" w:hanging="10"/>
        <w:jc w:val="both"/>
        <w:rPr>
          <w:rFonts w:eastAsiaTheme="minorEastAsia" w:cstheme="minorHAnsi"/>
          <w:color w:val="000000" w:themeColor="text1"/>
          <w:sz w:val="24"/>
          <w:lang w:val="en-GB"/>
        </w:rPr>
      </w:pPr>
      <w:r w:rsidRPr="006A5FB8">
        <w:rPr>
          <w:rFonts w:eastAsiaTheme="minorEastAsia" w:cstheme="minorHAnsi"/>
          <w:color w:val="000000" w:themeColor="text1"/>
          <w:sz w:val="24"/>
          <w:lang w:val="en-GB"/>
        </w:rPr>
        <w:t xml:space="preserve">When acute needs are identified in a pupil, we will liaise with external agencies and plan support programmes for that child. We will work with parents to create the plan and review it on a regular basis.  </w:t>
      </w:r>
      <w:r w:rsidR="2C4D9C75" w:rsidRPr="006A5FB8">
        <w:rPr>
          <w:rFonts w:eastAsiaTheme="minorEastAsia" w:cstheme="minorHAnsi"/>
          <w:color w:val="000000" w:themeColor="text1"/>
          <w:sz w:val="24"/>
          <w:lang w:val="en-GB"/>
        </w:rPr>
        <w:t xml:space="preserve">Information will be transferred to all relevant staff working with specified pupils and discussed on an </w:t>
      </w:r>
      <w:r w:rsidR="26EF6A55" w:rsidRPr="006A5FB8">
        <w:rPr>
          <w:rFonts w:eastAsiaTheme="minorEastAsia" w:cstheme="minorHAnsi"/>
          <w:color w:val="000000" w:themeColor="text1"/>
          <w:sz w:val="24"/>
          <w:lang w:val="en-GB"/>
        </w:rPr>
        <w:t>individual</w:t>
      </w:r>
      <w:r w:rsidR="2C4D9C75" w:rsidRPr="006A5FB8">
        <w:rPr>
          <w:rFonts w:eastAsiaTheme="minorEastAsia" w:cstheme="minorHAnsi"/>
          <w:color w:val="000000" w:themeColor="text1"/>
          <w:sz w:val="24"/>
          <w:lang w:val="en-GB"/>
        </w:rPr>
        <w:t xml:space="preserve"> level during transition when moving year group</w:t>
      </w:r>
      <w:r w:rsidR="76CF5035" w:rsidRPr="006A5FB8">
        <w:rPr>
          <w:rFonts w:eastAsiaTheme="minorEastAsia" w:cstheme="minorHAnsi"/>
          <w:color w:val="000000" w:themeColor="text1"/>
          <w:sz w:val="24"/>
          <w:lang w:val="en-GB"/>
        </w:rPr>
        <w:t xml:space="preserve">s. </w:t>
      </w:r>
      <w:r w:rsidR="2C4D9C75" w:rsidRPr="006A5FB8">
        <w:rPr>
          <w:rFonts w:eastAsiaTheme="minorEastAsia" w:cstheme="minorHAnsi"/>
          <w:color w:val="000000" w:themeColor="text1"/>
          <w:sz w:val="24"/>
          <w:lang w:val="en-GB"/>
        </w:rPr>
        <w:t xml:space="preserve"> Close </w:t>
      </w:r>
      <w:r w:rsidR="3A785823" w:rsidRPr="006A5FB8">
        <w:rPr>
          <w:rFonts w:eastAsiaTheme="minorEastAsia" w:cstheme="minorHAnsi"/>
          <w:color w:val="000000" w:themeColor="text1"/>
          <w:sz w:val="24"/>
          <w:lang w:val="en-GB"/>
        </w:rPr>
        <w:t>liaison</w:t>
      </w:r>
      <w:r w:rsidR="2C4D9C75" w:rsidRPr="006A5FB8">
        <w:rPr>
          <w:rFonts w:eastAsiaTheme="minorEastAsia" w:cstheme="minorHAnsi"/>
          <w:color w:val="000000" w:themeColor="text1"/>
          <w:sz w:val="24"/>
          <w:lang w:val="en-GB"/>
        </w:rPr>
        <w:t xml:space="preserve"> will be in place between</w:t>
      </w:r>
      <w:r w:rsidR="2CA5BB39" w:rsidRPr="006A5FB8">
        <w:rPr>
          <w:rFonts w:eastAsiaTheme="minorEastAsia" w:cstheme="minorHAnsi"/>
          <w:color w:val="000000" w:themeColor="text1"/>
          <w:sz w:val="24"/>
          <w:lang w:val="en-GB"/>
        </w:rPr>
        <w:t xml:space="preserve"> parents,</w:t>
      </w:r>
      <w:r w:rsidR="3B53FD16" w:rsidRPr="006A5FB8">
        <w:rPr>
          <w:rFonts w:eastAsiaTheme="minorEastAsia" w:cstheme="minorHAnsi"/>
          <w:color w:val="000000" w:themeColor="text1"/>
          <w:sz w:val="24"/>
          <w:lang w:val="en-GB"/>
        </w:rPr>
        <w:t xml:space="preserve"> </w:t>
      </w:r>
      <w:r w:rsidR="10D8E8B8" w:rsidRPr="006A5FB8">
        <w:rPr>
          <w:rFonts w:eastAsiaTheme="minorEastAsia" w:cstheme="minorHAnsi"/>
          <w:color w:val="000000" w:themeColor="text1"/>
          <w:sz w:val="24"/>
          <w:lang w:val="en-GB"/>
        </w:rPr>
        <w:t>T</w:t>
      </w:r>
      <w:r w:rsidR="3B53FD16" w:rsidRPr="006A5FB8">
        <w:rPr>
          <w:rFonts w:eastAsiaTheme="minorEastAsia" w:cstheme="minorHAnsi"/>
          <w:color w:val="000000" w:themeColor="text1"/>
          <w:sz w:val="24"/>
          <w:lang w:val="en-GB"/>
        </w:rPr>
        <w:t>eachers</w:t>
      </w:r>
      <w:r w:rsidR="10D8E8B8" w:rsidRPr="006A5FB8">
        <w:rPr>
          <w:rFonts w:eastAsiaTheme="minorEastAsia" w:cstheme="minorHAnsi"/>
          <w:color w:val="000000" w:themeColor="text1"/>
          <w:sz w:val="24"/>
          <w:lang w:val="en-GB"/>
        </w:rPr>
        <w:t>, S</w:t>
      </w:r>
      <w:r w:rsidR="3B53FD16" w:rsidRPr="006A5FB8">
        <w:rPr>
          <w:rFonts w:eastAsiaTheme="minorEastAsia" w:cstheme="minorHAnsi"/>
          <w:color w:val="000000" w:themeColor="text1"/>
          <w:sz w:val="24"/>
          <w:lang w:val="en-GB"/>
        </w:rPr>
        <w:t xml:space="preserve">ENDCo and </w:t>
      </w:r>
      <w:r w:rsidR="338CEE17" w:rsidRPr="006A5FB8">
        <w:rPr>
          <w:rFonts w:eastAsiaTheme="minorEastAsia" w:cstheme="minorHAnsi"/>
          <w:color w:val="000000" w:themeColor="text1"/>
          <w:sz w:val="24"/>
          <w:lang w:val="en-GB"/>
        </w:rPr>
        <w:t xml:space="preserve">the </w:t>
      </w:r>
      <w:r w:rsidR="3B53FD16" w:rsidRPr="006A5FB8">
        <w:rPr>
          <w:rFonts w:eastAsiaTheme="minorEastAsia" w:cstheme="minorHAnsi"/>
          <w:color w:val="000000" w:themeColor="text1"/>
          <w:sz w:val="24"/>
          <w:lang w:val="en-GB"/>
        </w:rPr>
        <w:t>pastoral team to ensure the right support is in place.</w:t>
      </w:r>
      <w:r w:rsidR="70ECEBF3" w:rsidRPr="006A5FB8">
        <w:rPr>
          <w:rFonts w:eastAsiaTheme="minorEastAsia" w:cstheme="minorHAnsi"/>
          <w:color w:val="000000" w:themeColor="text1"/>
          <w:sz w:val="24"/>
          <w:lang w:val="en-GB"/>
        </w:rPr>
        <w:t xml:space="preserve"> This will also be the case for children joining Marus Bridge from another school working closely with the previous schools se</w:t>
      </w:r>
      <w:r w:rsidR="06447981" w:rsidRPr="006A5FB8">
        <w:rPr>
          <w:rFonts w:eastAsiaTheme="minorEastAsia" w:cstheme="minorHAnsi"/>
          <w:color w:val="000000" w:themeColor="text1"/>
          <w:sz w:val="24"/>
          <w:lang w:val="en-GB"/>
        </w:rPr>
        <w:t>tting to provide a smooth and positive transition for all.</w:t>
      </w:r>
    </w:p>
    <w:p w14:paraId="47F1910A" w14:textId="42F3E56B" w:rsidR="6B7A380B" w:rsidRPr="006A5FB8" w:rsidRDefault="6B7A380B" w:rsidP="006A5FB8">
      <w:pPr>
        <w:spacing w:after="16" w:line="247" w:lineRule="auto"/>
        <w:ind w:left="12" w:hanging="10"/>
        <w:jc w:val="both"/>
        <w:rPr>
          <w:rFonts w:eastAsiaTheme="minorEastAsia" w:cstheme="minorHAnsi"/>
          <w:color w:val="000000" w:themeColor="text1"/>
          <w:sz w:val="24"/>
          <w:lang w:val="en-GB"/>
        </w:rPr>
      </w:pPr>
    </w:p>
    <w:p w14:paraId="0977558B" w14:textId="65AFB373" w:rsidR="37A39C4F" w:rsidRPr="006A5FB8" w:rsidRDefault="37A39C4F" w:rsidP="006A5FB8">
      <w:pPr>
        <w:spacing w:line="257" w:lineRule="auto"/>
        <w:jc w:val="both"/>
        <w:rPr>
          <w:rFonts w:eastAsiaTheme="minorEastAsia" w:cstheme="minorHAnsi"/>
          <w:sz w:val="24"/>
        </w:rPr>
      </w:pPr>
      <w:r w:rsidRPr="006A5FB8">
        <w:rPr>
          <w:rFonts w:eastAsiaTheme="minorEastAsia" w:cstheme="minorHAnsi"/>
          <w:sz w:val="24"/>
        </w:rPr>
        <w:t xml:space="preserve">Our support </w:t>
      </w:r>
      <w:proofErr w:type="spellStart"/>
      <w:r w:rsidRPr="006A5FB8">
        <w:rPr>
          <w:rFonts w:eastAsiaTheme="minorEastAsia" w:cstheme="minorHAnsi"/>
          <w:sz w:val="24"/>
        </w:rPr>
        <w:t>programme</w:t>
      </w:r>
      <w:proofErr w:type="spellEnd"/>
      <w:r w:rsidRPr="006A5FB8">
        <w:rPr>
          <w:rFonts w:eastAsiaTheme="minorEastAsia" w:cstheme="minorHAnsi"/>
          <w:sz w:val="24"/>
        </w:rPr>
        <w:t xml:space="preserve"> includes:</w:t>
      </w:r>
    </w:p>
    <w:p w14:paraId="0F43DD72" w14:textId="308C3866" w:rsidR="651E567E" w:rsidRPr="006A5FB8" w:rsidRDefault="651E567E" w:rsidP="006A5FB8">
      <w:pPr>
        <w:pStyle w:val="TSB-PolicyBullets"/>
        <w:rPr>
          <w:rFonts w:asciiTheme="minorHAnsi" w:eastAsiaTheme="minorEastAsia" w:hAnsiTheme="minorHAnsi" w:cstheme="minorHAnsi"/>
          <w:color w:val="000000" w:themeColor="text1"/>
          <w:sz w:val="24"/>
        </w:rPr>
      </w:pPr>
      <w:r w:rsidRPr="006A5FB8">
        <w:rPr>
          <w:rFonts w:asciiTheme="minorHAnsi" w:eastAsiaTheme="minorEastAsia" w:hAnsiTheme="minorHAnsi" w:cstheme="minorHAnsi"/>
          <w:color w:val="000000" w:themeColor="text1"/>
          <w:sz w:val="24"/>
        </w:rPr>
        <w:t>Pastoral Support Programme</w:t>
      </w:r>
    </w:p>
    <w:p w14:paraId="74FFD350" w14:textId="6D98962E" w:rsidR="651E567E" w:rsidRPr="006A5FB8" w:rsidRDefault="651E567E" w:rsidP="006A5FB8">
      <w:pPr>
        <w:pStyle w:val="TSB-PolicyBullets"/>
        <w:rPr>
          <w:rFonts w:asciiTheme="minorHAnsi" w:eastAsiaTheme="minorEastAsia" w:hAnsiTheme="minorHAnsi" w:cstheme="minorHAnsi"/>
          <w:color w:val="000000" w:themeColor="text1"/>
          <w:sz w:val="24"/>
        </w:rPr>
      </w:pPr>
      <w:r w:rsidRPr="006A5FB8">
        <w:rPr>
          <w:rFonts w:asciiTheme="minorHAnsi" w:eastAsiaTheme="minorEastAsia" w:hAnsiTheme="minorHAnsi" w:cstheme="minorHAnsi"/>
          <w:color w:val="000000" w:themeColor="text1"/>
          <w:sz w:val="24"/>
        </w:rPr>
        <w:t>Individual behaviour plan/modifications programmes</w:t>
      </w:r>
    </w:p>
    <w:p w14:paraId="5AD526F4" w14:textId="24066209" w:rsidR="332056A9" w:rsidRPr="006A5FB8" w:rsidRDefault="00535728" w:rsidP="006A5FB8">
      <w:pPr>
        <w:pStyle w:val="TSB-PolicyBullets"/>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lastRenderedPageBreak/>
        <w:t>EHC plan/review</w:t>
      </w:r>
    </w:p>
    <w:p w14:paraId="374BBE2D" w14:textId="5FBD8EFD" w:rsidR="332056A9" w:rsidRPr="006A5FB8" w:rsidRDefault="332056A9"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 xml:space="preserve">Support from outside agencies </w:t>
      </w:r>
    </w:p>
    <w:p w14:paraId="10D7A9C5" w14:textId="04432EE7" w:rsidR="332056A9" w:rsidRPr="006A5FB8" w:rsidRDefault="332056A9"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 xml:space="preserve">Reduced Timetable </w:t>
      </w:r>
    </w:p>
    <w:p w14:paraId="060F7874" w14:textId="0105C9D5" w:rsidR="332056A9" w:rsidRPr="006A5FB8" w:rsidRDefault="00535728" w:rsidP="006A5FB8">
      <w:pPr>
        <w:pStyle w:val="TSB-PolicyBullets"/>
        <w:rPr>
          <w:rFonts w:asciiTheme="minorHAnsi" w:eastAsiaTheme="minorEastAsia" w:hAnsiTheme="minorHAnsi" w:cstheme="minorHAnsi"/>
          <w:color w:val="000000" w:themeColor="text1"/>
          <w:sz w:val="24"/>
          <w:lang w:val="en-US"/>
        </w:rPr>
      </w:pPr>
      <w:r>
        <w:rPr>
          <w:rFonts w:asciiTheme="minorHAnsi" w:eastAsiaTheme="minorEastAsia" w:hAnsiTheme="minorHAnsi" w:cstheme="minorHAnsi"/>
          <w:color w:val="000000" w:themeColor="text1"/>
          <w:sz w:val="24"/>
        </w:rPr>
        <w:t>Suspension</w:t>
      </w:r>
    </w:p>
    <w:p w14:paraId="71F66A3E" w14:textId="00E1D693" w:rsidR="332056A9" w:rsidRPr="006A5FB8" w:rsidRDefault="332056A9" w:rsidP="006A5FB8">
      <w:pPr>
        <w:pStyle w:val="TSB-PolicyBullets"/>
        <w:rPr>
          <w:rFonts w:asciiTheme="minorHAnsi" w:eastAsiaTheme="minorEastAsia" w:hAnsiTheme="minorHAnsi" w:cstheme="minorHAnsi"/>
          <w:color w:val="000000" w:themeColor="text1"/>
          <w:sz w:val="24"/>
          <w:lang w:val="en-US"/>
        </w:rPr>
      </w:pPr>
      <w:r w:rsidRPr="006A5FB8">
        <w:rPr>
          <w:rFonts w:asciiTheme="minorHAnsi" w:eastAsiaTheme="minorEastAsia" w:hAnsiTheme="minorHAnsi" w:cstheme="minorHAnsi"/>
          <w:color w:val="000000" w:themeColor="text1"/>
          <w:sz w:val="24"/>
        </w:rPr>
        <w:t>Three Towers</w:t>
      </w:r>
      <w:r w:rsidR="00535728">
        <w:rPr>
          <w:rFonts w:asciiTheme="minorHAnsi" w:eastAsiaTheme="minorEastAsia" w:hAnsiTheme="minorHAnsi" w:cstheme="minorHAnsi"/>
          <w:color w:val="000000" w:themeColor="text1"/>
          <w:sz w:val="24"/>
        </w:rPr>
        <w:t xml:space="preserve"> alternative provisio</w:t>
      </w:r>
      <w:r w:rsidR="004268CF">
        <w:rPr>
          <w:rFonts w:asciiTheme="minorHAnsi" w:eastAsiaTheme="minorEastAsia" w:hAnsiTheme="minorHAnsi" w:cstheme="minorHAnsi"/>
          <w:color w:val="000000" w:themeColor="text1"/>
          <w:sz w:val="24"/>
        </w:rPr>
        <w:t>n</w:t>
      </w:r>
      <w:r w:rsidR="00535728">
        <w:rPr>
          <w:rFonts w:asciiTheme="minorHAnsi" w:eastAsiaTheme="minorEastAsia" w:hAnsiTheme="minorHAnsi" w:cstheme="minorHAnsi"/>
          <w:color w:val="000000" w:themeColor="text1"/>
          <w:sz w:val="24"/>
        </w:rPr>
        <w:t>,</w:t>
      </w:r>
      <w:r w:rsidRPr="006A5FB8">
        <w:rPr>
          <w:rFonts w:asciiTheme="minorHAnsi" w:eastAsiaTheme="minorEastAsia" w:hAnsiTheme="minorHAnsi" w:cstheme="minorHAnsi"/>
          <w:color w:val="000000" w:themeColor="text1"/>
          <w:sz w:val="24"/>
        </w:rPr>
        <w:t xml:space="preserve"> intervention </w:t>
      </w:r>
      <w:r w:rsidR="00535728">
        <w:rPr>
          <w:rFonts w:asciiTheme="minorHAnsi" w:eastAsiaTheme="minorEastAsia" w:hAnsiTheme="minorHAnsi" w:cstheme="minorHAnsi"/>
          <w:color w:val="000000" w:themeColor="text1"/>
          <w:sz w:val="24"/>
        </w:rPr>
        <w:t>and support</w:t>
      </w:r>
    </w:p>
    <w:p w14:paraId="34AAB901" w14:textId="6DE0FEA9" w:rsidR="332056A9" w:rsidRPr="006A5FB8" w:rsidRDefault="004268CF" w:rsidP="006A5FB8">
      <w:pPr>
        <w:pStyle w:val="TSB-PolicyBullets"/>
        <w:rPr>
          <w:rFonts w:asciiTheme="minorHAnsi" w:eastAsiaTheme="minorEastAsia" w:hAnsiTheme="minorHAnsi" w:cstheme="minorHAnsi"/>
          <w:color w:val="000000" w:themeColor="text1"/>
          <w:sz w:val="24"/>
          <w:lang w:val="en-US"/>
        </w:rPr>
      </w:pPr>
      <w:r>
        <w:rPr>
          <w:rFonts w:asciiTheme="minorHAnsi" w:eastAsiaTheme="minorEastAsia" w:hAnsiTheme="minorHAnsi" w:cstheme="minorHAnsi"/>
          <w:color w:val="000000" w:themeColor="text1"/>
          <w:sz w:val="24"/>
        </w:rPr>
        <w:t>P</w:t>
      </w:r>
      <w:r w:rsidR="332056A9" w:rsidRPr="006A5FB8">
        <w:rPr>
          <w:rFonts w:asciiTheme="minorHAnsi" w:eastAsiaTheme="minorEastAsia" w:hAnsiTheme="minorHAnsi" w:cstheme="minorHAnsi"/>
          <w:color w:val="000000" w:themeColor="text1"/>
          <w:sz w:val="24"/>
        </w:rPr>
        <w:t>ermanent exclusion</w:t>
      </w:r>
    </w:p>
    <w:p w14:paraId="420FF2E3" w14:textId="38C79F51" w:rsidR="6B7A380B" w:rsidRDefault="6B7A380B" w:rsidP="006A5FB8">
      <w:pPr>
        <w:spacing w:after="16" w:line="247" w:lineRule="auto"/>
        <w:ind w:left="12" w:hanging="10"/>
        <w:jc w:val="both"/>
        <w:rPr>
          <w:rFonts w:ascii="Tahoma" w:eastAsia="Tahoma" w:hAnsi="Tahoma" w:cs="Tahoma"/>
          <w:b/>
          <w:bCs/>
          <w:color w:val="000000" w:themeColor="text1"/>
          <w:lang w:val="en-GB"/>
        </w:rPr>
      </w:pPr>
    </w:p>
    <w:p w14:paraId="67A28A72" w14:textId="1B504597" w:rsidR="44FA0CBD" w:rsidRPr="006A5FB8" w:rsidRDefault="00C732D0" w:rsidP="006A5FB8">
      <w:pPr>
        <w:spacing w:after="16" w:line="247" w:lineRule="auto"/>
        <w:ind w:left="12" w:hanging="10"/>
        <w:jc w:val="both"/>
        <w:rPr>
          <w:rFonts w:eastAsia="Tahoma" w:cstheme="minorHAnsi"/>
          <w:b/>
          <w:bCs/>
          <w:color w:val="000000" w:themeColor="text1"/>
          <w:sz w:val="28"/>
          <w:u w:val="single"/>
          <w:lang w:val="en-GB"/>
        </w:rPr>
      </w:pPr>
      <w:r>
        <w:rPr>
          <w:rFonts w:eastAsia="Tahoma" w:cstheme="minorHAnsi"/>
          <w:b/>
          <w:bCs/>
          <w:color w:val="000000" w:themeColor="text1"/>
          <w:sz w:val="28"/>
          <w:lang w:val="en-GB"/>
        </w:rPr>
        <w:t>Use of Time out</w:t>
      </w:r>
      <w:r w:rsidR="44FA0CBD" w:rsidRPr="006A5FB8">
        <w:rPr>
          <w:rFonts w:eastAsia="Tahoma" w:cstheme="minorHAnsi"/>
          <w:b/>
          <w:bCs/>
          <w:color w:val="000000" w:themeColor="text1"/>
          <w:sz w:val="28"/>
          <w:lang w:val="en-GB"/>
        </w:rPr>
        <w:t xml:space="preserve"> Area</w:t>
      </w:r>
    </w:p>
    <w:p w14:paraId="0DE7EDAF" w14:textId="7474E867" w:rsidR="44FA0CBD" w:rsidRPr="006A5FB8" w:rsidRDefault="44FA0CBD" w:rsidP="00C732D0">
      <w:pPr>
        <w:spacing w:after="16" w:line="247" w:lineRule="auto"/>
        <w:jc w:val="both"/>
        <w:rPr>
          <w:rFonts w:eastAsiaTheme="minorEastAsia" w:cstheme="minorHAnsi"/>
          <w:color w:val="000000" w:themeColor="text1"/>
          <w:sz w:val="24"/>
        </w:rPr>
      </w:pPr>
    </w:p>
    <w:p w14:paraId="3FEACD0A" w14:textId="007BFD8F" w:rsidR="44FA0CBD" w:rsidRPr="006A5FB8" w:rsidRDefault="44FA0CBD" w:rsidP="006A5FB8">
      <w:pPr>
        <w:spacing w:after="16" w:line="247" w:lineRule="auto"/>
        <w:ind w:left="12" w:hanging="10"/>
        <w:jc w:val="both"/>
        <w:rPr>
          <w:rFonts w:eastAsiaTheme="minorEastAsia" w:cstheme="minorHAnsi"/>
          <w:color w:val="000000" w:themeColor="text1"/>
          <w:sz w:val="24"/>
          <w:lang w:val="en-GB"/>
        </w:rPr>
      </w:pPr>
      <w:r w:rsidRPr="006A5FB8">
        <w:rPr>
          <w:rFonts w:eastAsiaTheme="minorEastAsia" w:cstheme="minorHAnsi"/>
          <w:color w:val="000000" w:themeColor="text1"/>
          <w:sz w:val="24"/>
          <w:lang w:val="en-GB"/>
        </w:rPr>
        <w:t>Time out may also be issued as part of our sanctions</w:t>
      </w:r>
      <w:r w:rsidR="00F76AC5">
        <w:rPr>
          <w:rFonts w:eastAsiaTheme="minorEastAsia" w:cstheme="minorHAnsi"/>
          <w:color w:val="000000" w:themeColor="text1"/>
          <w:sz w:val="24"/>
          <w:lang w:val="en-GB"/>
        </w:rPr>
        <w:t xml:space="preserve"> and in conjunction with individual behaviour plans</w:t>
      </w:r>
      <w:r w:rsidRPr="006A5FB8">
        <w:rPr>
          <w:rFonts w:eastAsiaTheme="minorEastAsia" w:cstheme="minorHAnsi"/>
          <w:color w:val="000000" w:themeColor="text1"/>
          <w:sz w:val="24"/>
          <w:lang w:val="en-GB"/>
        </w:rPr>
        <w:t xml:space="preserve">. This is an agreed place where the child can </w:t>
      </w:r>
      <w:r w:rsidR="00C732D0">
        <w:rPr>
          <w:rFonts w:eastAsiaTheme="minorEastAsia" w:cstheme="minorHAnsi"/>
          <w:color w:val="000000" w:themeColor="text1"/>
          <w:sz w:val="24"/>
          <w:lang w:val="en-GB"/>
        </w:rPr>
        <w:t>go</w:t>
      </w:r>
      <w:r w:rsidRPr="006A5FB8">
        <w:rPr>
          <w:rFonts w:eastAsiaTheme="minorEastAsia" w:cstheme="minorHAnsi"/>
          <w:color w:val="000000" w:themeColor="text1"/>
          <w:sz w:val="24"/>
          <w:lang w:val="en-GB"/>
        </w:rPr>
        <w:t xml:space="preserve"> before returning to the class without causing disruption.  </w:t>
      </w:r>
      <w:r w:rsidR="594DF173" w:rsidRPr="006A5FB8">
        <w:rPr>
          <w:rFonts w:eastAsiaTheme="minorEastAsia" w:cstheme="minorHAnsi"/>
          <w:color w:val="000000" w:themeColor="text1"/>
          <w:sz w:val="24"/>
          <w:lang w:val="en-GB"/>
        </w:rPr>
        <w:t xml:space="preserve">This will be checked daily to ensure cleanliness and be regularly maintained to ensure appropriateness. </w:t>
      </w:r>
    </w:p>
    <w:p w14:paraId="1335E292" w14:textId="378C4F31" w:rsidR="6B7A380B" w:rsidRDefault="6B7A380B" w:rsidP="006A5FB8">
      <w:pPr>
        <w:jc w:val="both"/>
      </w:pPr>
    </w:p>
    <w:p w14:paraId="60ED5455" w14:textId="74AAA7FC" w:rsidR="41BFA4FE" w:rsidRPr="006A5FB8" w:rsidRDefault="41BFA4FE" w:rsidP="006A5FB8">
      <w:pPr>
        <w:spacing w:after="16" w:line="247" w:lineRule="auto"/>
        <w:ind w:left="12" w:hanging="10"/>
        <w:jc w:val="both"/>
        <w:rPr>
          <w:rFonts w:eastAsiaTheme="minorEastAsia"/>
          <w:b/>
          <w:bCs/>
          <w:color w:val="000000" w:themeColor="text1"/>
          <w:sz w:val="28"/>
          <w:szCs w:val="24"/>
          <w:u w:val="single"/>
          <w:lang w:val="en-GB"/>
        </w:rPr>
      </w:pPr>
      <w:r w:rsidRPr="006A5FB8">
        <w:rPr>
          <w:rFonts w:eastAsiaTheme="minorEastAsia"/>
          <w:b/>
          <w:bCs/>
          <w:color w:val="000000" w:themeColor="text1"/>
          <w:sz w:val="28"/>
          <w:szCs w:val="24"/>
          <w:lang w:val="en-GB"/>
        </w:rPr>
        <w:t>SEMH</w:t>
      </w:r>
    </w:p>
    <w:p w14:paraId="111DA687" w14:textId="6DCE5D3D" w:rsidR="6B7A380B" w:rsidRPr="006A5FB8" w:rsidRDefault="6B7A380B" w:rsidP="006A5FB8">
      <w:pPr>
        <w:spacing w:after="16" w:line="247" w:lineRule="auto"/>
        <w:ind w:left="12" w:hanging="10"/>
        <w:jc w:val="both"/>
        <w:rPr>
          <w:rFonts w:eastAsiaTheme="minorEastAsia" w:cstheme="minorHAnsi"/>
          <w:b/>
          <w:bCs/>
          <w:color w:val="000000" w:themeColor="text1"/>
          <w:sz w:val="28"/>
          <w:szCs w:val="24"/>
          <w:lang w:val="en-GB"/>
        </w:rPr>
      </w:pPr>
    </w:p>
    <w:p w14:paraId="2F15AB8E" w14:textId="28B9F041" w:rsidR="41BFA4FE" w:rsidRPr="006A5FB8" w:rsidRDefault="41BFA4FE" w:rsidP="006A5FB8">
      <w:pPr>
        <w:spacing w:after="0" w:line="240" w:lineRule="auto"/>
        <w:ind w:hanging="10"/>
        <w:jc w:val="both"/>
        <w:rPr>
          <w:rFonts w:eastAsiaTheme="minorEastAsia" w:cstheme="minorHAnsi"/>
          <w:color w:val="000000" w:themeColor="text1"/>
          <w:sz w:val="24"/>
        </w:rPr>
      </w:pPr>
      <w:r w:rsidRPr="006A5FB8">
        <w:rPr>
          <w:rFonts w:eastAsiaTheme="minorEastAsia" w:cstheme="minorHAnsi"/>
          <w:color w:val="000000" w:themeColor="text1"/>
          <w:sz w:val="24"/>
          <w:lang w:val="en-GB"/>
        </w:rPr>
        <w:t>SEMH difficulties is a broad term for children who demonstrate difficulties with emotional regulation and/or social interaction and/or are experiencing mental health problems.</w:t>
      </w:r>
    </w:p>
    <w:p w14:paraId="6FCD0294" w14:textId="521BEAE0" w:rsidR="6B7A380B" w:rsidRPr="006A5FB8" w:rsidRDefault="6B7A380B" w:rsidP="006A5FB8">
      <w:pPr>
        <w:spacing w:after="0" w:line="240" w:lineRule="auto"/>
        <w:ind w:hanging="10"/>
        <w:jc w:val="both"/>
        <w:rPr>
          <w:rFonts w:eastAsiaTheme="minorEastAsia" w:cstheme="minorHAnsi"/>
          <w:color w:val="757575"/>
          <w:sz w:val="24"/>
        </w:rPr>
      </w:pPr>
    </w:p>
    <w:p w14:paraId="47A6E797" w14:textId="5894B9C5" w:rsidR="41BFA4FE" w:rsidRPr="006A5FB8" w:rsidRDefault="41BFA4FE" w:rsidP="006A5FB8">
      <w:pPr>
        <w:spacing w:after="0" w:line="240" w:lineRule="auto"/>
        <w:ind w:hanging="10"/>
        <w:jc w:val="both"/>
        <w:rPr>
          <w:rFonts w:eastAsiaTheme="minorEastAsia" w:cstheme="minorHAnsi"/>
          <w:color w:val="000000" w:themeColor="text1"/>
          <w:sz w:val="24"/>
        </w:rPr>
      </w:pPr>
      <w:r w:rsidRPr="006A5FB8">
        <w:rPr>
          <w:rFonts w:eastAsiaTheme="minorEastAsia" w:cstheme="minorHAnsi"/>
          <w:color w:val="000000" w:themeColor="text1"/>
          <w:sz w:val="24"/>
          <w:lang w:val="en-GB"/>
        </w:rPr>
        <w:t>Children and young people who have difficulties with their emotional and social deve</w:t>
      </w:r>
      <w:r w:rsidR="00C732D0">
        <w:rPr>
          <w:rFonts w:eastAsiaTheme="minorEastAsia" w:cstheme="minorHAnsi"/>
          <w:color w:val="000000" w:themeColor="text1"/>
          <w:sz w:val="24"/>
          <w:lang w:val="en-GB"/>
        </w:rPr>
        <w:t>lopment may have limited</w:t>
      </w:r>
      <w:r w:rsidRPr="006A5FB8">
        <w:rPr>
          <w:rFonts w:eastAsiaTheme="minorEastAsia" w:cstheme="minorHAnsi"/>
          <w:color w:val="000000" w:themeColor="text1"/>
          <w:sz w:val="24"/>
          <w:lang w:val="en-GB"/>
        </w:rPr>
        <w:t xml:space="preserve"> social skills and find it difficult to make and sustain healthy relationships. These difficulties may be displayed through the child or young person becoming withdrawn or isolated, as well as through challenging, disruptive, or disturbing behaviour. </w:t>
      </w:r>
    </w:p>
    <w:p w14:paraId="0756AB48" w14:textId="791F3DD9" w:rsidR="6B7A380B" w:rsidRPr="006A5FB8" w:rsidRDefault="6B7A380B" w:rsidP="006A5FB8">
      <w:pPr>
        <w:spacing w:after="0" w:line="240" w:lineRule="auto"/>
        <w:ind w:hanging="10"/>
        <w:jc w:val="both"/>
        <w:rPr>
          <w:rFonts w:eastAsiaTheme="minorEastAsia" w:cstheme="minorHAnsi"/>
          <w:color w:val="757575"/>
          <w:sz w:val="24"/>
        </w:rPr>
      </w:pPr>
    </w:p>
    <w:p w14:paraId="0CFDB756" w14:textId="285A6F5C" w:rsidR="41BFA4FE" w:rsidRPr="006A5FB8" w:rsidRDefault="41BFA4FE" w:rsidP="006A5FB8">
      <w:pPr>
        <w:spacing w:after="0" w:line="240" w:lineRule="auto"/>
        <w:ind w:hanging="10"/>
        <w:jc w:val="both"/>
        <w:rPr>
          <w:rFonts w:eastAsiaTheme="minorEastAsia" w:cstheme="minorHAnsi"/>
          <w:color w:val="000000" w:themeColor="text1"/>
          <w:sz w:val="24"/>
        </w:rPr>
      </w:pPr>
      <w:r w:rsidRPr="006A5FB8">
        <w:rPr>
          <w:rFonts w:eastAsiaTheme="minorEastAsia" w:cstheme="minorHAnsi"/>
          <w:color w:val="000000" w:themeColor="text1"/>
          <w:sz w:val="24"/>
          <w:lang w:val="en-GB"/>
        </w:rPr>
        <w:t>At Marus Bridge Primary School, we experience a</w:t>
      </w:r>
      <w:r w:rsidR="00C732D0">
        <w:rPr>
          <w:rFonts w:eastAsiaTheme="minorEastAsia" w:cstheme="minorHAnsi"/>
          <w:color w:val="000000" w:themeColor="text1"/>
          <w:sz w:val="24"/>
          <w:lang w:val="en-GB"/>
        </w:rPr>
        <w:t xml:space="preserve"> range of mental health needs</w:t>
      </w:r>
      <w:r w:rsidRPr="006A5FB8">
        <w:rPr>
          <w:rFonts w:eastAsiaTheme="minorEastAsia" w:cstheme="minorHAnsi"/>
          <w:color w:val="000000" w:themeColor="text1"/>
          <w:sz w:val="24"/>
          <w:lang w:val="en-GB"/>
        </w:rPr>
        <w:t xml:space="preserve">. These </w:t>
      </w:r>
      <w:r w:rsidR="00C732D0">
        <w:rPr>
          <w:rFonts w:eastAsiaTheme="minorEastAsia" w:cstheme="minorHAnsi"/>
          <w:color w:val="000000" w:themeColor="text1"/>
          <w:sz w:val="24"/>
          <w:lang w:val="en-GB"/>
        </w:rPr>
        <w:t xml:space="preserve">could manifest as lack of self-control, </w:t>
      </w:r>
      <w:r w:rsidRPr="006A5FB8">
        <w:rPr>
          <w:rFonts w:eastAsiaTheme="minorEastAsia" w:cstheme="minorHAnsi"/>
          <w:color w:val="000000" w:themeColor="text1"/>
          <w:sz w:val="24"/>
          <w:lang w:val="en-GB"/>
        </w:rPr>
        <w:t>conduct, self-harming, eating disorders or physical symptoms that are medically unexplained. Some children and young people may have other recognised disorders such as attention deficit disorder (ADD), attention deficit hyperactive disorder (ADHD), attachment disorder, autism and anxiety disorder. </w:t>
      </w:r>
    </w:p>
    <w:p w14:paraId="68DC91A7" w14:textId="15EACD7A" w:rsidR="6B7A380B" w:rsidRPr="006A5FB8" w:rsidRDefault="6B7A380B" w:rsidP="006A5FB8">
      <w:pPr>
        <w:spacing w:after="0" w:line="240" w:lineRule="auto"/>
        <w:ind w:hanging="10"/>
        <w:jc w:val="both"/>
        <w:rPr>
          <w:rFonts w:eastAsiaTheme="minorEastAsia" w:cstheme="minorHAnsi"/>
          <w:color w:val="757575"/>
          <w:sz w:val="24"/>
        </w:rPr>
      </w:pPr>
    </w:p>
    <w:p w14:paraId="1992602E" w14:textId="56BB6FFB" w:rsidR="41BFA4FE" w:rsidRPr="006A5FB8" w:rsidRDefault="41BFA4FE" w:rsidP="006A5FB8">
      <w:pPr>
        <w:spacing w:after="0" w:line="240" w:lineRule="auto"/>
        <w:ind w:hanging="10"/>
        <w:jc w:val="both"/>
        <w:rPr>
          <w:rFonts w:eastAsiaTheme="minorEastAsia" w:cstheme="minorHAnsi"/>
          <w:color w:val="000000" w:themeColor="text1"/>
          <w:sz w:val="24"/>
          <w:lang w:val="en-GB"/>
        </w:rPr>
      </w:pPr>
      <w:r w:rsidRPr="006A5FB8">
        <w:rPr>
          <w:rFonts w:eastAsiaTheme="minorEastAsia" w:cstheme="minorHAnsi"/>
          <w:color w:val="000000" w:themeColor="text1"/>
          <w:sz w:val="24"/>
          <w:lang w:val="en-GB"/>
        </w:rPr>
        <w:t>Challenging behaviours can be interpreted as a symptom or communication of an underlying need.  It is crucial to identify and then address/support the factors that impact on children and young people such as Speech, Language and Communication difficulties, attachment difficulties, unhelpful thought processes or learning needs.</w:t>
      </w:r>
      <w:r w:rsidR="4840DE00" w:rsidRPr="006A5FB8">
        <w:rPr>
          <w:rFonts w:eastAsiaTheme="minorEastAsia" w:cstheme="minorHAnsi"/>
          <w:color w:val="000000" w:themeColor="text1"/>
          <w:sz w:val="24"/>
          <w:lang w:val="en-GB"/>
        </w:rPr>
        <w:t xml:space="preserve"> </w:t>
      </w:r>
      <w:r w:rsidR="7A9CC88B" w:rsidRPr="006A5FB8">
        <w:rPr>
          <w:rFonts w:eastAsiaTheme="minorEastAsia" w:cstheme="minorHAnsi"/>
          <w:color w:val="000000" w:themeColor="text1"/>
          <w:sz w:val="24"/>
          <w:lang w:val="en-GB"/>
        </w:rPr>
        <w:t>T</w:t>
      </w:r>
      <w:r w:rsidRPr="006A5FB8">
        <w:rPr>
          <w:rFonts w:eastAsiaTheme="minorEastAsia" w:cstheme="minorHAnsi"/>
          <w:color w:val="000000" w:themeColor="text1"/>
          <w:sz w:val="24"/>
          <w:lang w:val="en-GB"/>
        </w:rPr>
        <w:t>hrough proactively promoting and supporting positive social, emotional and mental health</w:t>
      </w:r>
      <w:r w:rsidR="1911221A" w:rsidRPr="006A5FB8">
        <w:rPr>
          <w:rFonts w:eastAsiaTheme="minorEastAsia" w:cstheme="minorHAnsi"/>
          <w:color w:val="000000" w:themeColor="text1"/>
          <w:sz w:val="24"/>
          <w:lang w:val="en-GB"/>
        </w:rPr>
        <w:t xml:space="preserve"> </w:t>
      </w:r>
      <w:r w:rsidR="69EBF804" w:rsidRPr="006A5FB8">
        <w:rPr>
          <w:rFonts w:eastAsiaTheme="minorEastAsia" w:cstheme="minorHAnsi"/>
          <w:color w:val="000000" w:themeColor="text1"/>
          <w:sz w:val="24"/>
          <w:lang w:val="en-GB"/>
        </w:rPr>
        <w:t xml:space="preserve">well-being, we </w:t>
      </w:r>
      <w:r w:rsidR="1911221A" w:rsidRPr="006A5FB8">
        <w:rPr>
          <w:rFonts w:eastAsiaTheme="minorEastAsia" w:cstheme="minorHAnsi"/>
          <w:color w:val="000000" w:themeColor="text1"/>
          <w:sz w:val="24"/>
          <w:lang w:val="en-GB"/>
        </w:rPr>
        <w:t xml:space="preserve">aim </w:t>
      </w:r>
      <w:r w:rsidR="359E275E" w:rsidRPr="006A5FB8">
        <w:rPr>
          <w:rFonts w:eastAsiaTheme="minorEastAsia" w:cstheme="minorHAnsi"/>
          <w:color w:val="000000" w:themeColor="text1"/>
          <w:sz w:val="24"/>
          <w:lang w:val="en-GB"/>
        </w:rPr>
        <w:t>to avoid or significantly reduce</w:t>
      </w:r>
      <w:r w:rsidR="1911221A" w:rsidRPr="006A5FB8">
        <w:rPr>
          <w:rFonts w:eastAsiaTheme="minorEastAsia" w:cstheme="minorHAnsi"/>
          <w:color w:val="000000" w:themeColor="text1"/>
          <w:sz w:val="24"/>
          <w:lang w:val="en-GB"/>
        </w:rPr>
        <w:t xml:space="preserve"> challenging behaviours.</w:t>
      </w:r>
    </w:p>
    <w:p w14:paraId="641F52E1" w14:textId="107174FB" w:rsidR="6B7A380B" w:rsidRDefault="6B7A380B" w:rsidP="006A5FB8">
      <w:pPr>
        <w:spacing w:after="0" w:line="240" w:lineRule="auto"/>
        <w:ind w:hanging="10"/>
        <w:jc w:val="both"/>
        <w:rPr>
          <w:rFonts w:eastAsiaTheme="minorEastAsia"/>
          <w:color w:val="000000" w:themeColor="text1"/>
          <w:lang w:val="en-GB"/>
        </w:rPr>
      </w:pPr>
    </w:p>
    <w:p w14:paraId="16A74E04" w14:textId="584E254B" w:rsidR="6B7A380B" w:rsidRDefault="6B7A380B" w:rsidP="006A5FB8">
      <w:pPr>
        <w:spacing w:after="0" w:line="240" w:lineRule="auto"/>
        <w:ind w:hanging="10"/>
        <w:jc w:val="both"/>
        <w:rPr>
          <w:rFonts w:eastAsiaTheme="minorEastAsia"/>
          <w:color w:val="000000" w:themeColor="text1"/>
          <w:lang w:val="en-GB"/>
        </w:rPr>
      </w:pPr>
    </w:p>
    <w:p w14:paraId="79EDB329" w14:textId="66ED34CF" w:rsidR="30A1E380" w:rsidRPr="006A5FB8" w:rsidRDefault="30A1E380" w:rsidP="006A5FB8">
      <w:pPr>
        <w:jc w:val="both"/>
        <w:rPr>
          <w:rFonts w:ascii="Verdana" w:eastAsia="Verdana Pro" w:hAnsi="Verdana" w:cs="Verdana Pro"/>
          <w:b/>
          <w:bCs/>
          <w:color w:val="000000" w:themeColor="text1"/>
          <w:sz w:val="24"/>
          <w:szCs w:val="28"/>
          <w:u w:val="single"/>
          <w:lang w:val="en-GB"/>
        </w:rPr>
      </w:pPr>
      <w:r w:rsidRPr="006A5FB8">
        <w:rPr>
          <w:rFonts w:ascii="Verdana" w:eastAsia="Verdana Pro" w:hAnsi="Verdana" w:cs="Verdana Pro"/>
          <w:b/>
          <w:bCs/>
          <w:color w:val="000000" w:themeColor="text1"/>
          <w:sz w:val="24"/>
          <w:szCs w:val="28"/>
          <w:u w:val="single"/>
          <w:lang w:val="en-GB"/>
        </w:rPr>
        <w:t>Discipline beyond the school gates</w:t>
      </w:r>
    </w:p>
    <w:p w14:paraId="55AFE6CD" w14:textId="143146ED" w:rsidR="00022B0A" w:rsidRPr="006A5FB8" w:rsidRDefault="00022B0A" w:rsidP="006A5FB8">
      <w:pPr>
        <w:jc w:val="both"/>
        <w:rPr>
          <w:rFonts w:ascii="Calibri" w:eastAsiaTheme="minorEastAsia" w:hAnsi="Calibri" w:cs="Calibri"/>
          <w:sz w:val="24"/>
          <w:lang w:val="en-GB"/>
        </w:rPr>
      </w:pPr>
      <w:r w:rsidRPr="006A5FB8">
        <w:rPr>
          <w:rFonts w:ascii="Calibri" w:eastAsiaTheme="minorEastAsia" w:hAnsi="Calibri" w:cs="Calibri"/>
          <w:sz w:val="24"/>
          <w:lang w:val="en-GB"/>
        </w:rPr>
        <w:lastRenderedPageBreak/>
        <w:t>When there is a case of poor pupil behaviour beyond the school gate</w:t>
      </w:r>
      <w:r w:rsidR="2DA27C6A" w:rsidRPr="006A5FB8">
        <w:rPr>
          <w:rFonts w:ascii="Calibri" w:eastAsiaTheme="minorEastAsia" w:hAnsi="Calibri" w:cs="Calibri"/>
          <w:sz w:val="24"/>
          <w:lang w:val="en-GB"/>
        </w:rPr>
        <w:t xml:space="preserve"> (travelling to or from school, taking part in any school-organised or school-related activity, wearing school uniform or in some way identifiable as a pupil of the school)</w:t>
      </w:r>
      <w:r w:rsidR="5D9F9BEB" w:rsidRPr="006A5FB8">
        <w:rPr>
          <w:rFonts w:ascii="Calibri" w:eastAsiaTheme="minorEastAsia" w:hAnsi="Calibri" w:cs="Calibri"/>
          <w:sz w:val="24"/>
          <w:lang w:val="en-GB"/>
        </w:rPr>
        <w:t xml:space="preserve"> </w:t>
      </w:r>
      <w:r w:rsidR="73EE8CCC" w:rsidRPr="006A5FB8">
        <w:rPr>
          <w:rFonts w:ascii="Calibri" w:eastAsiaTheme="minorEastAsia" w:hAnsi="Calibri" w:cs="Calibri"/>
          <w:sz w:val="24"/>
          <w:lang w:val="en-GB"/>
        </w:rPr>
        <w:t xml:space="preserve">that is </w:t>
      </w:r>
      <w:r w:rsidR="5D9F9BEB" w:rsidRPr="006A5FB8">
        <w:rPr>
          <w:rFonts w:ascii="Calibri" w:eastAsiaTheme="minorEastAsia" w:hAnsi="Calibri" w:cs="Calibri"/>
          <w:sz w:val="24"/>
          <w:lang w:val="en-GB"/>
        </w:rPr>
        <w:t>witnessed by a member of staff or reported to the school</w:t>
      </w:r>
      <w:r w:rsidRPr="006A5FB8">
        <w:rPr>
          <w:rFonts w:ascii="Calibri" w:eastAsiaTheme="minorEastAsia" w:hAnsi="Calibri" w:cs="Calibri"/>
          <w:sz w:val="24"/>
          <w:lang w:val="en-GB"/>
        </w:rPr>
        <w:t>, the school may enforce its right to apply a consequence to a pupil in school</w:t>
      </w:r>
      <w:r w:rsidR="78E0BE18" w:rsidRPr="006A5FB8">
        <w:rPr>
          <w:rFonts w:ascii="Calibri" w:eastAsiaTheme="minorEastAsia" w:hAnsi="Calibri" w:cs="Calibri"/>
          <w:sz w:val="24"/>
          <w:lang w:val="en-GB"/>
        </w:rPr>
        <w:t xml:space="preserve"> imposing the same sanctions as would be imposed had the same behaviour been conducted on school’s premises</w:t>
      </w:r>
      <w:r w:rsidRPr="006A5FB8">
        <w:rPr>
          <w:rFonts w:ascii="Calibri" w:eastAsiaTheme="minorEastAsia" w:hAnsi="Calibri" w:cs="Calibri"/>
          <w:sz w:val="24"/>
          <w:lang w:val="en-GB"/>
        </w:rPr>
        <w:t>.</w:t>
      </w:r>
      <w:r w:rsidR="1421E046" w:rsidRPr="006A5FB8">
        <w:rPr>
          <w:rFonts w:ascii="Calibri" w:eastAsiaTheme="minorEastAsia" w:hAnsi="Calibri" w:cs="Calibri"/>
          <w:sz w:val="24"/>
          <w:lang w:val="en-GB"/>
        </w:rPr>
        <w:t xml:space="preserve"> Parents will be informed of all incidents</w:t>
      </w:r>
      <w:r w:rsidR="116BAAA9" w:rsidRPr="006A5FB8">
        <w:rPr>
          <w:rFonts w:ascii="Calibri" w:eastAsiaTheme="minorEastAsia" w:hAnsi="Calibri" w:cs="Calibri"/>
          <w:sz w:val="24"/>
          <w:lang w:val="en-GB"/>
        </w:rPr>
        <w:t xml:space="preserve">. </w:t>
      </w:r>
      <w:r w:rsidR="79487E06" w:rsidRPr="006A5FB8">
        <w:rPr>
          <w:rFonts w:ascii="Calibri" w:eastAsiaTheme="minorEastAsia" w:hAnsi="Calibri" w:cs="Calibri"/>
          <w:sz w:val="24"/>
          <w:lang w:val="en-GB"/>
        </w:rPr>
        <w:t>If the behaviour is seen as criminal or poses a serious threat to a member of the public,</w:t>
      </w:r>
      <w:r w:rsidR="1421E046" w:rsidRPr="006A5FB8">
        <w:rPr>
          <w:rFonts w:ascii="Calibri" w:eastAsiaTheme="minorEastAsia" w:hAnsi="Calibri" w:cs="Calibri"/>
          <w:sz w:val="24"/>
          <w:lang w:val="en-GB"/>
        </w:rPr>
        <w:t xml:space="preserve"> the SLT</w:t>
      </w:r>
      <w:r w:rsidR="0EAA0B3E" w:rsidRPr="006A5FB8">
        <w:rPr>
          <w:rFonts w:ascii="Calibri" w:eastAsiaTheme="minorEastAsia" w:hAnsi="Calibri" w:cs="Calibri"/>
          <w:sz w:val="24"/>
          <w:lang w:val="en-GB"/>
        </w:rPr>
        <w:t>,</w:t>
      </w:r>
      <w:r w:rsidR="1421E046" w:rsidRPr="006A5FB8">
        <w:rPr>
          <w:rFonts w:ascii="Calibri" w:eastAsiaTheme="minorEastAsia" w:hAnsi="Calibri" w:cs="Calibri"/>
          <w:sz w:val="24"/>
          <w:lang w:val="en-GB"/>
        </w:rPr>
        <w:t xml:space="preserve"> in conjunction with the Headteacher</w:t>
      </w:r>
      <w:r w:rsidR="1BCC0894" w:rsidRPr="006A5FB8">
        <w:rPr>
          <w:rFonts w:ascii="Calibri" w:eastAsiaTheme="minorEastAsia" w:hAnsi="Calibri" w:cs="Calibri"/>
          <w:sz w:val="24"/>
          <w:lang w:val="en-GB"/>
        </w:rPr>
        <w:t>,</w:t>
      </w:r>
      <w:r w:rsidR="3009C346" w:rsidRPr="006A5FB8">
        <w:rPr>
          <w:rFonts w:ascii="Calibri" w:eastAsiaTheme="minorEastAsia" w:hAnsi="Calibri" w:cs="Calibri"/>
          <w:sz w:val="24"/>
          <w:lang w:val="en-GB"/>
        </w:rPr>
        <w:t xml:space="preserve"> </w:t>
      </w:r>
      <w:r w:rsidR="00C732D0">
        <w:rPr>
          <w:rFonts w:ascii="Calibri" w:eastAsiaTheme="minorEastAsia" w:hAnsi="Calibri" w:cs="Calibri"/>
          <w:sz w:val="24"/>
          <w:lang w:val="en-GB"/>
        </w:rPr>
        <w:t>will notify the police</w:t>
      </w:r>
      <w:r w:rsidR="354566B5" w:rsidRPr="006A5FB8">
        <w:rPr>
          <w:rFonts w:ascii="Calibri" w:eastAsiaTheme="minorEastAsia" w:hAnsi="Calibri" w:cs="Calibri"/>
          <w:sz w:val="24"/>
          <w:lang w:val="en-GB"/>
        </w:rPr>
        <w:t>.</w:t>
      </w:r>
      <w:r w:rsidR="613ABADC" w:rsidRPr="006A5FB8">
        <w:rPr>
          <w:rFonts w:ascii="Calibri" w:eastAsiaTheme="minorEastAsia" w:hAnsi="Calibri" w:cs="Calibri"/>
          <w:sz w:val="24"/>
          <w:lang w:val="en-GB"/>
        </w:rPr>
        <w:t xml:space="preserve"> Should the behaviour be liked to any child suffering or likely to suffer significant harm the school’s Safeguarding procedures would be followed.</w:t>
      </w:r>
    </w:p>
    <w:p w14:paraId="23663414" w14:textId="0B9CC232" w:rsidR="00022B0A" w:rsidRPr="006A5FB8" w:rsidRDefault="00022B0A" w:rsidP="006A5FB8">
      <w:pPr>
        <w:jc w:val="both"/>
        <w:rPr>
          <w:rFonts w:ascii="Calibri" w:eastAsiaTheme="minorEastAsia" w:hAnsi="Calibri" w:cs="Calibri"/>
          <w:sz w:val="24"/>
          <w:lang w:val="en-GB"/>
        </w:rPr>
      </w:pPr>
      <w:r w:rsidRPr="006A5FB8">
        <w:rPr>
          <w:rFonts w:ascii="Calibri" w:eastAsiaTheme="minorEastAsia" w:hAnsi="Calibri" w:cs="Calibri"/>
          <w:sz w:val="24"/>
          <w:lang w:val="en-GB"/>
        </w:rPr>
        <w:t xml:space="preserve">Examples of </w:t>
      </w:r>
      <w:r w:rsidR="01576F43" w:rsidRPr="006A5FB8">
        <w:rPr>
          <w:rFonts w:ascii="Calibri" w:eastAsiaTheme="minorEastAsia" w:hAnsi="Calibri" w:cs="Calibri"/>
          <w:sz w:val="24"/>
          <w:lang w:val="en-GB"/>
        </w:rPr>
        <w:t>poor pupil behaviour beyond the school gate</w:t>
      </w:r>
      <w:r w:rsidRPr="006A5FB8">
        <w:rPr>
          <w:rFonts w:ascii="Calibri" w:eastAsiaTheme="minorEastAsia" w:hAnsi="Calibri" w:cs="Calibri"/>
          <w:sz w:val="24"/>
          <w:lang w:val="en-GB"/>
        </w:rPr>
        <w:t xml:space="preserve"> may include: </w:t>
      </w:r>
    </w:p>
    <w:p w14:paraId="42F9CDDB" w14:textId="11B70579" w:rsidR="00022B0A" w:rsidRPr="006A5FB8" w:rsidRDefault="00022B0A" w:rsidP="006A5FB8">
      <w:pPr>
        <w:pStyle w:val="ListParagraph"/>
        <w:numPr>
          <w:ilvl w:val="0"/>
          <w:numId w:val="7"/>
        </w:numPr>
        <w:jc w:val="both"/>
        <w:rPr>
          <w:rFonts w:ascii="Calibri" w:eastAsiaTheme="minorEastAsia" w:hAnsi="Calibri" w:cs="Calibri"/>
          <w:sz w:val="24"/>
          <w:lang w:val="en-GB"/>
        </w:rPr>
      </w:pPr>
      <w:r w:rsidRPr="006A5FB8">
        <w:rPr>
          <w:rFonts w:ascii="Calibri" w:eastAsiaTheme="minorEastAsia" w:hAnsi="Calibri" w:cs="Calibri"/>
          <w:sz w:val="24"/>
          <w:lang w:val="en-GB"/>
        </w:rPr>
        <w:t>Continued bullying of a pupil outside of school</w:t>
      </w:r>
      <w:r w:rsidR="727A27B4" w:rsidRPr="006A5FB8">
        <w:rPr>
          <w:rFonts w:ascii="Calibri" w:eastAsiaTheme="minorEastAsia" w:hAnsi="Calibri" w:cs="Calibri"/>
          <w:sz w:val="24"/>
          <w:lang w:val="en-GB"/>
        </w:rPr>
        <w:t xml:space="preserve"> – to be dealt with in accordance with the school’s Anti-Bullying Policy.</w:t>
      </w:r>
    </w:p>
    <w:p w14:paraId="7B98B159" w14:textId="6C4B6691" w:rsidR="00022B0A" w:rsidRPr="006A5FB8" w:rsidRDefault="00022B0A" w:rsidP="006A5FB8">
      <w:pPr>
        <w:pStyle w:val="ListParagraph"/>
        <w:numPr>
          <w:ilvl w:val="0"/>
          <w:numId w:val="7"/>
        </w:numPr>
        <w:jc w:val="both"/>
        <w:rPr>
          <w:rFonts w:ascii="Calibri" w:eastAsiaTheme="minorEastAsia" w:hAnsi="Calibri" w:cs="Calibri"/>
          <w:sz w:val="24"/>
          <w:lang w:val="en-GB"/>
        </w:rPr>
      </w:pPr>
      <w:r w:rsidRPr="006A5FB8">
        <w:rPr>
          <w:rFonts w:ascii="Calibri" w:eastAsiaTheme="minorEastAsia" w:hAnsi="Calibri" w:cs="Calibri"/>
          <w:sz w:val="24"/>
          <w:lang w:val="en-GB"/>
        </w:rPr>
        <w:t xml:space="preserve">Use of cyber bullying outside of school </w:t>
      </w:r>
    </w:p>
    <w:p w14:paraId="7AADDDF0" w14:textId="4325B79D" w:rsidR="00022B0A" w:rsidRPr="006A5FB8" w:rsidRDefault="00022B0A" w:rsidP="006A5FB8">
      <w:pPr>
        <w:pStyle w:val="ListParagraph"/>
        <w:numPr>
          <w:ilvl w:val="0"/>
          <w:numId w:val="7"/>
        </w:numPr>
        <w:jc w:val="both"/>
        <w:rPr>
          <w:rFonts w:ascii="Calibri" w:eastAsiaTheme="minorEastAsia" w:hAnsi="Calibri" w:cs="Calibri"/>
          <w:sz w:val="24"/>
          <w:lang w:val="en-GB"/>
        </w:rPr>
      </w:pPr>
      <w:r w:rsidRPr="006A5FB8">
        <w:rPr>
          <w:rFonts w:ascii="Calibri" w:eastAsiaTheme="minorEastAsia" w:hAnsi="Calibri" w:cs="Calibri"/>
          <w:sz w:val="24"/>
          <w:lang w:val="en-GB"/>
        </w:rPr>
        <w:t xml:space="preserve">Inappropriate behaviour taking place close to the start/end of day when pupils are in school uniform </w:t>
      </w:r>
    </w:p>
    <w:p w14:paraId="1352A9BF" w14:textId="6BE91AF3" w:rsidR="00022B0A" w:rsidRPr="006A5FB8" w:rsidRDefault="00022B0A" w:rsidP="006A5FB8">
      <w:pPr>
        <w:pStyle w:val="ListParagraph"/>
        <w:numPr>
          <w:ilvl w:val="0"/>
          <w:numId w:val="7"/>
        </w:numPr>
        <w:jc w:val="both"/>
        <w:rPr>
          <w:rFonts w:ascii="Calibri" w:eastAsiaTheme="minorEastAsia" w:hAnsi="Calibri" w:cs="Calibri"/>
          <w:sz w:val="24"/>
          <w:lang w:val="en-GB"/>
        </w:rPr>
      </w:pPr>
      <w:r w:rsidRPr="006A5FB8">
        <w:rPr>
          <w:rFonts w:ascii="Calibri" w:eastAsiaTheme="minorEastAsia" w:hAnsi="Calibri" w:cs="Calibri"/>
          <w:sz w:val="24"/>
          <w:lang w:val="en-GB"/>
        </w:rPr>
        <w:t xml:space="preserve">Behaviour that poses a threat to another pupil or member of the public </w:t>
      </w:r>
    </w:p>
    <w:p w14:paraId="6FD6FD15" w14:textId="17AA1733" w:rsidR="00022B0A" w:rsidRPr="006A5FB8" w:rsidRDefault="00022B0A" w:rsidP="006A5FB8">
      <w:pPr>
        <w:pStyle w:val="ListParagraph"/>
        <w:numPr>
          <w:ilvl w:val="0"/>
          <w:numId w:val="7"/>
        </w:numPr>
        <w:jc w:val="both"/>
        <w:rPr>
          <w:rFonts w:ascii="Calibri" w:eastAsiaTheme="minorEastAsia" w:hAnsi="Calibri" w:cs="Calibri"/>
          <w:sz w:val="24"/>
          <w:lang w:val="en-GB"/>
        </w:rPr>
      </w:pPr>
      <w:r w:rsidRPr="006A5FB8">
        <w:rPr>
          <w:rFonts w:ascii="Calibri" w:eastAsiaTheme="minorEastAsia" w:hAnsi="Calibri" w:cs="Calibri"/>
          <w:sz w:val="24"/>
          <w:lang w:val="en-GB"/>
        </w:rPr>
        <w:t xml:space="preserve">Behaviour that could have repercussions for the orderly running of the school </w:t>
      </w:r>
    </w:p>
    <w:p w14:paraId="7A9F7547" w14:textId="318E2E53" w:rsidR="00022B0A" w:rsidRPr="006A5FB8" w:rsidRDefault="00022B0A" w:rsidP="006A5FB8">
      <w:pPr>
        <w:pStyle w:val="ListParagraph"/>
        <w:numPr>
          <w:ilvl w:val="0"/>
          <w:numId w:val="7"/>
        </w:numPr>
        <w:jc w:val="both"/>
        <w:rPr>
          <w:rFonts w:ascii="Calibri" w:eastAsiaTheme="minorEastAsia" w:hAnsi="Calibri" w:cs="Calibri"/>
          <w:sz w:val="24"/>
          <w:lang w:val="en-GB"/>
        </w:rPr>
      </w:pPr>
      <w:r w:rsidRPr="006A5FB8">
        <w:rPr>
          <w:rFonts w:ascii="Calibri" w:eastAsiaTheme="minorEastAsia" w:hAnsi="Calibri" w:cs="Calibri"/>
          <w:sz w:val="24"/>
          <w:lang w:val="en-GB"/>
        </w:rPr>
        <w:t>Behaviour that could adversely affect the reputation of the school</w:t>
      </w:r>
    </w:p>
    <w:p w14:paraId="5BC25582" w14:textId="6FCF848B" w:rsidR="2355EB35" w:rsidRPr="006A5FB8" w:rsidRDefault="2355EB35" w:rsidP="006A5FB8">
      <w:pPr>
        <w:jc w:val="both"/>
        <w:rPr>
          <w:rFonts w:ascii="Verdana" w:eastAsia="Verdana Pro" w:hAnsi="Verdana" w:cs="Verdana Pro"/>
          <w:b/>
          <w:bCs/>
          <w:color w:val="000000" w:themeColor="text1"/>
          <w:sz w:val="24"/>
          <w:szCs w:val="28"/>
          <w:u w:val="single"/>
          <w:lang w:val="en-GB"/>
        </w:rPr>
      </w:pPr>
      <w:r w:rsidRPr="006A5FB8">
        <w:rPr>
          <w:rFonts w:ascii="Verdana" w:eastAsia="Verdana Pro" w:hAnsi="Verdana" w:cs="Verdana Pro"/>
          <w:b/>
          <w:bCs/>
          <w:color w:val="000000" w:themeColor="text1"/>
          <w:sz w:val="24"/>
          <w:szCs w:val="28"/>
          <w:u w:val="single"/>
          <w:lang w:val="en-GB"/>
        </w:rPr>
        <w:t>Malicious accusations</w:t>
      </w:r>
    </w:p>
    <w:p w14:paraId="40C2D3DF" w14:textId="6526FBF3" w:rsidR="2355EB35" w:rsidRPr="006A5FB8" w:rsidRDefault="2355EB35" w:rsidP="006A5FB8">
      <w:pPr>
        <w:jc w:val="both"/>
        <w:rPr>
          <w:rFonts w:eastAsiaTheme="minorEastAsia"/>
          <w:color w:val="000000" w:themeColor="text1"/>
          <w:sz w:val="24"/>
          <w:lang w:val="en-GB"/>
        </w:rPr>
      </w:pPr>
      <w:r w:rsidRPr="006A5FB8">
        <w:rPr>
          <w:rFonts w:eastAsiaTheme="minorEastAsia"/>
          <w:color w:val="000000" w:themeColor="text1"/>
          <w:sz w:val="24"/>
          <w:lang w:val="en-GB"/>
        </w:rPr>
        <w:t xml:space="preserve">At Marus Bridge, we want everyone to feel included, respected and safe in our school. We will not tolerate verbal abuse, which includes </w:t>
      </w:r>
      <w:r w:rsidR="00C732D0">
        <w:rPr>
          <w:rFonts w:eastAsiaTheme="minorEastAsia"/>
          <w:color w:val="000000" w:themeColor="text1"/>
          <w:sz w:val="24"/>
          <w:lang w:val="en-GB"/>
        </w:rPr>
        <w:t>name-calling and sexist language</w:t>
      </w:r>
      <w:r w:rsidRPr="006A5FB8">
        <w:rPr>
          <w:rFonts w:eastAsiaTheme="minorEastAsia"/>
          <w:color w:val="000000" w:themeColor="text1"/>
          <w:sz w:val="24"/>
          <w:lang w:val="en-GB"/>
        </w:rPr>
        <w:t xml:space="preserve">. </w:t>
      </w:r>
    </w:p>
    <w:p w14:paraId="6E1EC358" w14:textId="14CA6442" w:rsidR="18F0C74D" w:rsidRPr="006A5FB8" w:rsidRDefault="00C732D0" w:rsidP="006A5FB8">
      <w:pPr>
        <w:spacing w:after="16" w:line="247" w:lineRule="auto"/>
        <w:ind w:left="12" w:hanging="10"/>
        <w:jc w:val="both"/>
        <w:rPr>
          <w:rFonts w:eastAsiaTheme="minorEastAsia"/>
          <w:color w:val="000000" w:themeColor="text1"/>
          <w:sz w:val="24"/>
          <w:lang w:val="en-GB"/>
        </w:rPr>
      </w:pPr>
      <w:r>
        <w:rPr>
          <w:rFonts w:eastAsiaTheme="minorEastAsia"/>
          <w:color w:val="000000" w:themeColor="text1"/>
          <w:sz w:val="24"/>
          <w:lang w:val="en-GB"/>
        </w:rPr>
        <w:t>A</w:t>
      </w:r>
      <w:r w:rsidR="18F0C74D" w:rsidRPr="006A5FB8">
        <w:rPr>
          <w:rFonts w:eastAsiaTheme="minorEastAsia"/>
          <w:color w:val="000000" w:themeColor="text1"/>
          <w:sz w:val="24"/>
          <w:lang w:val="en-GB"/>
        </w:rPr>
        <w:t>ll allegations of abuse mu</w:t>
      </w:r>
      <w:r>
        <w:rPr>
          <w:rFonts w:eastAsiaTheme="minorEastAsia"/>
          <w:color w:val="000000" w:themeColor="text1"/>
          <w:sz w:val="24"/>
          <w:lang w:val="en-GB"/>
        </w:rPr>
        <w:t>st be taken seriously and</w:t>
      </w:r>
      <w:r w:rsidR="18F0C74D" w:rsidRPr="006A5FB8">
        <w:rPr>
          <w:rFonts w:eastAsiaTheme="minorEastAsia"/>
          <w:color w:val="000000" w:themeColor="text1"/>
          <w:sz w:val="24"/>
          <w:lang w:val="en-GB"/>
        </w:rPr>
        <w:t xml:space="preserve"> resolution of that allegation will be a clear priority.  We will not automatically lead staff suspension on receipt of an allegation. A member of staff will only be suspended if there is no reasonable alternative.   </w:t>
      </w:r>
    </w:p>
    <w:p w14:paraId="169D690F" w14:textId="508C4B3C" w:rsidR="18F0C74D" w:rsidRPr="006A5FB8" w:rsidRDefault="18F0C74D" w:rsidP="006A5FB8">
      <w:pPr>
        <w:spacing w:after="16" w:line="247" w:lineRule="auto"/>
        <w:ind w:left="12" w:hanging="10"/>
        <w:jc w:val="both"/>
        <w:rPr>
          <w:rFonts w:eastAsiaTheme="minorEastAsia"/>
          <w:color w:val="000000" w:themeColor="text1"/>
          <w:sz w:val="24"/>
          <w:lang w:val="en-GB"/>
        </w:rPr>
      </w:pPr>
      <w:r w:rsidRPr="006A5FB8">
        <w:rPr>
          <w:rFonts w:eastAsiaTheme="minorEastAsia"/>
          <w:color w:val="000000" w:themeColor="text1"/>
          <w:sz w:val="24"/>
          <w:lang w:val="en-GB"/>
        </w:rPr>
        <w:t xml:space="preserve"> </w:t>
      </w:r>
    </w:p>
    <w:p w14:paraId="70D60ADF" w14:textId="102BCD0C" w:rsidR="18F0C74D" w:rsidRPr="006A5FB8" w:rsidRDefault="18F0C74D" w:rsidP="006A5FB8">
      <w:pPr>
        <w:spacing w:after="16" w:line="247" w:lineRule="auto"/>
        <w:ind w:left="12" w:hanging="10"/>
        <w:jc w:val="both"/>
        <w:rPr>
          <w:rFonts w:eastAsiaTheme="minorEastAsia"/>
          <w:color w:val="000000" w:themeColor="text1"/>
          <w:sz w:val="24"/>
          <w:lang w:val="en-GB"/>
        </w:rPr>
      </w:pPr>
      <w:r w:rsidRPr="006A5FB8">
        <w:rPr>
          <w:rFonts w:eastAsiaTheme="minorEastAsia"/>
          <w:color w:val="000000" w:themeColor="text1"/>
          <w:sz w:val="24"/>
          <w:lang w:val="en-GB"/>
        </w:rPr>
        <w:t xml:space="preserve">Any allegations that are found to have been malicious will be removed from personnel records of the member of staff and any that are not substantiated, unfounded or malicious will not be referred to in employer references.  </w:t>
      </w:r>
    </w:p>
    <w:p w14:paraId="648725B7" w14:textId="7EBE0269" w:rsidR="18F0C74D" w:rsidRPr="006A5FB8" w:rsidRDefault="18F0C74D" w:rsidP="006A5FB8">
      <w:pPr>
        <w:spacing w:after="16" w:line="247" w:lineRule="auto"/>
        <w:ind w:left="12" w:hanging="10"/>
        <w:jc w:val="both"/>
        <w:rPr>
          <w:rFonts w:eastAsiaTheme="minorEastAsia"/>
          <w:color w:val="000000" w:themeColor="text1"/>
          <w:sz w:val="24"/>
          <w:lang w:val="en-GB"/>
        </w:rPr>
      </w:pPr>
      <w:r w:rsidRPr="006A5FB8">
        <w:rPr>
          <w:rFonts w:eastAsiaTheme="minorEastAsia"/>
          <w:color w:val="000000" w:themeColor="text1"/>
          <w:sz w:val="24"/>
          <w:lang w:val="en-GB"/>
        </w:rPr>
        <w:t xml:space="preserve"> </w:t>
      </w:r>
    </w:p>
    <w:p w14:paraId="13BEB6A6" w14:textId="5E7DA2EC" w:rsidR="18F0C74D" w:rsidRPr="006A5FB8" w:rsidRDefault="18F0C74D" w:rsidP="006A5FB8">
      <w:pPr>
        <w:spacing w:after="16" w:line="247" w:lineRule="auto"/>
        <w:ind w:left="12" w:hanging="10"/>
        <w:jc w:val="both"/>
        <w:rPr>
          <w:rFonts w:eastAsiaTheme="minorEastAsia"/>
          <w:color w:val="000000" w:themeColor="text1"/>
          <w:sz w:val="24"/>
          <w:lang w:val="en-GB"/>
        </w:rPr>
      </w:pPr>
      <w:r w:rsidRPr="006A5FB8">
        <w:rPr>
          <w:rFonts w:eastAsiaTheme="minorEastAsia"/>
          <w:color w:val="000000" w:themeColor="text1"/>
          <w:sz w:val="24"/>
          <w:lang w:val="en-GB"/>
        </w:rPr>
        <w:t>Any pupils that are found to have made malicious allegations will have an appropriate sanction applie</w:t>
      </w:r>
      <w:r w:rsidR="003F0639">
        <w:rPr>
          <w:rFonts w:eastAsiaTheme="minorEastAsia"/>
          <w:color w:val="000000" w:themeColor="text1"/>
          <w:sz w:val="24"/>
          <w:lang w:val="en-GB"/>
        </w:rPr>
        <w:t>d, which could include suspension</w:t>
      </w:r>
      <w:r w:rsidRPr="006A5FB8">
        <w:rPr>
          <w:rFonts w:eastAsiaTheme="minorEastAsia"/>
          <w:color w:val="000000" w:themeColor="text1"/>
          <w:sz w:val="24"/>
          <w:lang w:val="en-GB"/>
        </w:rPr>
        <w:t xml:space="preserve"> or permanent exclusion (as well as referral to the police if there are grounds for believing a criminal offence may have been committed).  An appropriate sanction will be set in conjunction with parent’s dependent of the level of seriousness of the allegation.   </w:t>
      </w:r>
    </w:p>
    <w:p w14:paraId="4735FA77" w14:textId="3B94E41D" w:rsidR="18F0C74D" w:rsidRPr="006A5FB8" w:rsidRDefault="18F0C74D" w:rsidP="006A5FB8">
      <w:pPr>
        <w:spacing w:after="16" w:line="247" w:lineRule="auto"/>
        <w:ind w:left="12" w:hanging="10"/>
        <w:jc w:val="both"/>
        <w:rPr>
          <w:rFonts w:eastAsiaTheme="minorEastAsia"/>
          <w:color w:val="000000" w:themeColor="text1"/>
          <w:sz w:val="24"/>
          <w:lang w:val="en-GB"/>
        </w:rPr>
      </w:pPr>
      <w:r w:rsidRPr="006A5FB8">
        <w:rPr>
          <w:rFonts w:eastAsiaTheme="minorEastAsia"/>
          <w:color w:val="000000" w:themeColor="text1"/>
          <w:sz w:val="24"/>
          <w:lang w:val="en-GB"/>
        </w:rPr>
        <w:t xml:space="preserve"> </w:t>
      </w:r>
    </w:p>
    <w:p w14:paraId="425DB4A1" w14:textId="2CA7ECC2" w:rsidR="18F0C74D" w:rsidRDefault="18F0C74D" w:rsidP="006A5FB8">
      <w:pPr>
        <w:spacing w:after="16" w:line="247" w:lineRule="auto"/>
        <w:ind w:left="12" w:hanging="10"/>
        <w:jc w:val="both"/>
        <w:rPr>
          <w:rFonts w:eastAsiaTheme="minorEastAsia"/>
          <w:color w:val="000000" w:themeColor="text1"/>
          <w:lang w:val="en-GB"/>
        </w:rPr>
      </w:pPr>
      <w:r w:rsidRPr="006A5FB8">
        <w:rPr>
          <w:rFonts w:eastAsiaTheme="minorEastAsia"/>
          <w:color w:val="000000" w:themeColor="text1"/>
          <w:sz w:val="24"/>
          <w:lang w:val="en-GB"/>
        </w:rPr>
        <w:t xml:space="preserve">The procedure for reporting allegations is to report this to the Head teacher in the first instance.  If he is unavailable report to the DHT (who is also safeguarding lead) or Chair of Governors. If </w:t>
      </w:r>
      <w:r w:rsidRPr="006A5FB8">
        <w:rPr>
          <w:rFonts w:eastAsiaTheme="minorEastAsia"/>
          <w:color w:val="000000" w:themeColor="text1"/>
          <w:sz w:val="24"/>
          <w:lang w:val="en-GB"/>
        </w:rPr>
        <w:lastRenderedPageBreak/>
        <w:t>appropriate, the local authority designated officer (LADO) may be informed and is responsible for providing advice and monitoring cases</w:t>
      </w:r>
      <w:r w:rsidRPr="6B7A380B">
        <w:rPr>
          <w:rFonts w:eastAsiaTheme="minorEastAsia"/>
          <w:color w:val="000000" w:themeColor="text1"/>
          <w:lang w:val="en-GB"/>
        </w:rPr>
        <w:t xml:space="preserve">. </w:t>
      </w:r>
    </w:p>
    <w:p w14:paraId="27A67586" w14:textId="03B64566" w:rsidR="18F0C74D" w:rsidRDefault="18F0C74D" w:rsidP="006A5FB8">
      <w:pPr>
        <w:spacing w:after="16" w:line="247" w:lineRule="auto"/>
        <w:ind w:left="12" w:hanging="10"/>
        <w:jc w:val="both"/>
        <w:rPr>
          <w:rFonts w:ascii="Tahoma" w:eastAsia="Tahoma" w:hAnsi="Tahoma" w:cs="Tahoma"/>
          <w:color w:val="000000" w:themeColor="text1"/>
          <w:lang w:val="en-GB"/>
        </w:rPr>
      </w:pPr>
      <w:r w:rsidRPr="6B7A380B">
        <w:rPr>
          <w:rFonts w:ascii="Tahoma" w:eastAsia="Tahoma" w:hAnsi="Tahoma" w:cs="Tahoma"/>
          <w:color w:val="000000" w:themeColor="text1"/>
          <w:lang w:val="en-GB"/>
        </w:rPr>
        <w:t xml:space="preserve">  </w:t>
      </w:r>
      <w:r>
        <w:tab/>
      </w:r>
    </w:p>
    <w:p w14:paraId="32421E68" w14:textId="32ABA124" w:rsidR="4E68C426" w:rsidRPr="006A5FB8" w:rsidRDefault="4E68C426" w:rsidP="006A5FB8">
      <w:pPr>
        <w:jc w:val="both"/>
        <w:rPr>
          <w:rFonts w:ascii="Verdana" w:eastAsia="Tahoma" w:hAnsi="Verdana" w:cs="Tahoma"/>
          <w:sz w:val="20"/>
          <w:lang w:val="en-GB"/>
        </w:rPr>
      </w:pPr>
      <w:r w:rsidRPr="006A5FB8">
        <w:rPr>
          <w:rFonts w:ascii="Verdana" w:eastAsia="Verdana Pro" w:hAnsi="Verdana" w:cs="Verdana Pro"/>
          <w:b/>
          <w:bCs/>
          <w:color w:val="000000" w:themeColor="text1"/>
          <w:sz w:val="26"/>
          <w:szCs w:val="28"/>
          <w:u w:val="single"/>
          <w:lang w:val="en-GB"/>
        </w:rPr>
        <w:t>Right to search</w:t>
      </w:r>
    </w:p>
    <w:p w14:paraId="74E818F3" w14:textId="0A86CE3F" w:rsidR="4E68C426" w:rsidRPr="006A5FB8" w:rsidRDefault="4E68C426" w:rsidP="006A5FB8">
      <w:pPr>
        <w:jc w:val="both"/>
        <w:rPr>
          <w:rFonts w:ascii="Tahoma" w:eastAsia="Tahoma" w:hAnsi="Tahoma" w:cs="Tahoma"/>
          <w:color w:val="000000" w:themeColor="text1"/>
          <w:sz w:val="24"/>
          <w:lang w:val="en-GB"/>
        </w:rPr>
      </w:pPr>
      <w:r w:rsidRPr="006A5FB8">
        <w:rPr>
          <w:rFonts w:eastAsiaTheme="minorEastAsia"/>
          <w:sz w:val="24"/>
          <w:lang w:val="en-GB"/>
        </w:rPr>
        <w:t>All members of staff can use their power to search with the pupils</w:t>
      </w:r>
      <w:r w:rsidR="69A2B5F5" w:rsidRPr="006A5FB8">
        <w:rPr>
          <w:rFonts w:eastAsiaTheme="minorEastAsia"/>
          <w:sz w:val="24"/>
          <w:lang w:val="en-GB"/>
        </w:rPr>
        <w:t>’ consent unless there is concern</w:t>
      </w:r>
      <w:r w:rsidR="3A7A2A6D" w:rsidRPr="006A5FB8">
        <w:rPr>
          <w:rFonts w:eastAsiaTheme="minorEastAsia"/>
          <w:sz w:val="24"/>
          <w:lang w:val="en-GB"/>
        </w:rPr>
        <w:t>/reasonable grounds for suspecting</w:t>
      </w:r>
      <w:r w:rsidR="69A2B5F5" w:rsidRPr="006A5FB8">
        <w:rPr>
          <w:rFonts w:eastAsiaTheme="minorEastAsia"/>
          <w:sz w:val="24"/>
          <w:lang w:val="en-GB"/>
        </w:rPr>
        <w:t xml:space="preserve"> the child has in their possession one of the following </w:t>
      </w:r>
      <w:r w:rsidR="3902FD7F" w:rsidRPr="006A5FB8">
        <w:rPr>
          <w:rFonts w:eastAsiaTheme="minorEastAsia"/>
          <w:sz w:val="24"/>
          <w:lang w:val="en-GB"/>
        </w:rPr>
        <w:t>prohibited items:</w:t>
      </w:r>
      <w:r w:rsidR="3902FD7F" w:rsidRPr="006A5FB8">
        <w:rPr>
          <w:rFonts w:ascii="Tahoma" w:eastAsia="Tahoma" w:hAnsi="Tahoma" w:cs="Tahoma"/>
          <w:b/>
          <w:bCs/>
          <w:i/>
          <w:iCs/>
          <w:color w:val="000000" w:themeColor="text1"/>
          <w:sz w:val="24"/>
          <w:lang w:val="en-GB"/>
        </w:rPr>
        <w:t xml:space="preserve"> </w:t>
      </w:r>
    </w:p>
    <w:p w14:paraId="66BD53EC" w14:textId="0837C7A1" w:rsidR="3902FD7F" w:rsidRPr="006A5FB8" w:rsidRDefault="3902FD7F" w:rsidP="006A5FB8">
      <w:pPr>
        <w:pStyle w:val="TSB-PolicyBullets"/>
        <w:numPr>
          <w:ilvl w:val="0"/>
          <w:numId w:val="4"/>
        </w:numPr>
        <w:rPr>
          <w:rFonts w:asciiTheme="minorHAnsi" w:eastAsiaTheme="minorEastAsia" w:hAnsiTheme="minorHAnsi" w:cstheme="minorBidi"/>
          <w:color w:val="000000" w:themeColor="text1"/>
          <w:sz w:val="24"/>
        </w:rPr>
      </w:pPr>
      <w:r w:rsidRPr="006A5FB8">
        <w:rPr>
          <w:rFonts w:asciiTheme="minorHAnsi" w:eastAsiaTheme="minorEastAsia" w:hAnsiTheme="minorHAnsi" w:cstheme="minorBidi"/>
          <w:color w:val="000000" w:themeColor="text1"/>
          <w:sz w:val="24"/>
        </w:rPr>
        <w:t xml:space="preserve">knives or weapons  </w:t>
      </w:r>
    </w:p>
    <w:p w14:paraId="048D25DB" w14:textId="29C31D2F" w:rsidR="3902FD7F" w:rsidRPr="006A5FB8" w:rsidRDefault="3902FD7F" w:rsidP="006A5FB8">
      <w:pPr>
        <w:pStyle w:val="TSB-PolicyBullets"/>
        <w:numPr>
          <w:ilvl w:val="0"/>
          <w:numId w:val="4"/>
        </w:numPr>
        <w:rPr>
          <w:rFonts w:asciiTheme="minorHAnsi" w:eastAsiaTheme="minorEastAsia" w:hAnsiTheme="minorHAnsi" w:cstheme="minorBidi"/>
          <w:color w:val="000000" w:themeColor="text1"/>
          <w:sz w:val="24"/>
        </w:rPr>
      </w:pPr>
      <w:r w:rsidRPr="006A5FB8">
        <w:rPr>
          <w:rFonts w:asciiTheme="minorHAnsi" w:eastAsiaTheme="minorEastAsia" w:hAnsiTheme="minorHAnsi" w:cstheme="minorBidi"/>
          <w:color w:val="000000" w:themeColor="text1"/>
          <w:sz w:val="24"/>
        </w:rPr>
        <w:t xml:space="preserve">alcohol  </w:t>
      </w:r>
    </w:p>
    <w:p w14:paraId="41908142" w14:textId="1C600CC4" w:rsidR="3902FD7F" w:rsidRPr="006A5FB8" w:rsidRDefault="3902FD7F" w:rsidP="006A5FB8">
      <w:pPr>
        <w:pStyle w:val="TSB-PolicyBullets"/>
        <w:numPr>
          <w:ilvl w:val="0"/>
          <w:numId w:val="4"/>
        </w:numPr>
        <w:rPr>
          <w:rFonts w:asciiTheme="minorHAnsi" w:eastAsiaTheme="minorEastAsia" w:hAnsiTheme="minorHAnsi" w:cstheme="minorBidi"/>
          <w:color w:val="000000" w:themeColor="text1"/>
          <w:sz w:val="24"/>
        </w:rPr>
      </w:pPr>
      <w:r w:rsidRPr="006A5FB8">
        <w:rPr>
          <w:rFonts w:asciiTheme="minorHAnsi" w:eastAsiaTheme="minorEastAsia" w:hAnsiTheme="minorHAnsi" w:cstheme="minorBidi"/>
          <w:color w:val="000000" w:themeColor="text1"/>
          <w:sz w:val="24"/>
        </w:rPr>
        <w:t xml:space="preserve">illegal drugs  </w:t>
      </w:r>
    </w:p>
    <w:p w14:paraId="677CB47F" w14:textId="118AE352" w:rsidR="3902FD7F" w:rsidRPr="006A5FB8" w:rsidRDefault="3902FD7F" w:rsidP="006A5FB8">
      <w:pPr>
        <w:pStyle w:val="TSB-PolicyBullets"/>
        <w:numPr>
          <w:ilvl w:val="0"/>
          <w:numId w:val="4"/>
        </w:numPr>
        <w:rPr>
          <w:rFonts w:asciiTheme="minorHAnsi" w:eastAsiaTheme="minorEastAsia" w:hAnsiTheme="minorHAnsi" w:cstheme="minorBidi"/>
          <w:color w:val="000000" w:themeColor="text1"/>
          <w:sz w:val="24"/>
        </w:rPr>
      </w:pPr>
      <w:r w:rsidRPr="006A5FB8">
        <w:rPr>
          <w:rFonts w:asciiTheme="minorHAnsi" w:eastAsiaTheme="minorEastAsia" w:hAnsiTheme="minorHAnsi" w:cstheme="minorBidi"/>
          <w:color w:val="000000" w:themeColor="text1"/>
          <w:sz w:val="24"/>
        </w:rPr>
        <w:t xml:space="preserve">stolen items  </w:t>
      </w:r>
    </w:p>
    <w:p w14:paraId="3016442A" w14:textId="6058583F" w:rsidR="3902FD7F" w:rsidRPr="006A5FB8" w:rsidRDefault="3902FD7F" w:rsidP="006A5FB8">
      <w:pPr>
        <w:pStyle w:val="TSB-PolicyBullets"/>
        <w:numPr>
          <w:ilvl w:val="0"/>
          <w:numId w:val="4"/>
        </w:numPr>
        <w:rPr>
          <w:rFonts w:asciiTheme="minorHAnsi" w:eastAsiaTheme="minorEastAsia" w:hAnsiTheme="minorHAnsi" w:cstheme="minorBidi"/>
          <w:color w:val="000000" w:themeColor="text1"/>
          <w:sz w:val="24"/>
        </w:rPr>
      </w:pPr>
      <w:r w:rsidRPr="006A5FB8">
        <w:rPr>
          <w:rFonts w:asciiTheme="minorHAnsi" w:eastAsiaTheme="minorEastAsia" w:hAnsiTheme="minorHAnsi" w:cstheme="minorBidi"/>
          <w:color w:val="000000" w:themeColor="text1"/>
          <w:sz w:val="24"/>
        </w:rPr>
        <w:t xml:space="preserve">tobacco and cigarette papers  </w:t>
      </w:r>
    </w:p>
    <w:p w14:paraId="7E702BC2" w14:textId="0B8543EB" w:rsidR="3902FD7F" w:rsidRPr="006A5FB8" w:rsidRDefault="3902FD7F" w:rsidP="006A5FB8">
      <w:pPr>
        <w:pStyle w:val="TSB-PolicyBullets"/>
        <w:numPr>
          <w:ilvl w:val="0"/>
          <w:numId w:val="4"/>
        </w:numPr>
        <w:rPr>
          <w:rFonts w:asciiTheme="minorHAnsi" w:eastAsiaTheme="minorEastAsia" w:hAnsiTheme="minorHAnsi" w:cstheme="minorBidi"/>
          <w:color w:val="000000" w:themeColor="text1"/>
          <w:sz w:val="24"/>
        </w:rPr>
      </w:pPr>
      <w:r w:rsidRPr="006A5FB8">
        <w:rPr>
          <w:rFonts w:asciiTheme="minorHAnsi" w:eastAsiaTheme="minorEastAsia" w:hAnsiTheme="minorHAnsi" w:cstheme="minorBidi"/>
          <w:color w:val="000000" w:themeColor="text1"/>
          <w:sz w:val="24"/>
        </w:rPr>
        <w:t xml:space="preserve">fireworks  </w:t>
      </w:r>
    </w:p>
    <w:p w14:paraId="5139A873" w14:textId="1DD671EC" w:rsidR="3902FD7F" w:rsidRPr="006A5FB8" w:rsidRDefault="3902FD7F" w:rsidP="006A5FB8">
      <w:pPr>
        <w:pStyle w:val="TSB-PolicyBullets"/>
        <w:numPr>
          <w:ilvl w:val="0"/>
          <w:numId w:val="4"/>
        </w:numPr>
        <w:rPr>
          <w:rFonts w:asciiTheme="minorHAnsi" w:eastAsiaTheme="minorEastAsia" w:hAnsiTheme="minorHAnsi" w:cstheme="minorBidi"/>
          <w:color w:val="000000" w:themeColor="text1"/>
          <w:sz w:val="24"/>
        </w:rPr>
      </w:pPr>
      <w:r w:rsidRPr="006A5FB8">
        <w:rPr>
          <w:rFonts w:asciiTheme="minorHAnsi" w:eastAsiaTheme="minorEastAsia" w:hAnsiTheme="minorHAnsi" w:cstheme="minorBidi"/>
          <w:color w:val="000000" w:themeColor="text1"/>
          <w:sz w:val="24"/>
        </w:rPr>
        <w:t xml:space="preserve">pornographic images  </w:t>
      </w:r>
    </w:p>
    <w:p w14:paraId="253D409C" w14:textId="0445862D" w:rsidR="3902FD7F" w:rsidRPr="006A5FB8" w:rsidRDefault="3902FD7F" w:rsidP="006A5FB8">
      <w:pPr>
        <w:pStyle w:val="TSB-PolicyBullets"/>
        <w:numPr>
          <w:ilvl w:val="0"/>
          <w:numId w:val="4"/>
        </w:numPr>
        <w:rPr>
          <w:rFonts w:asciiTheme="minorHAnsi" w:eastAsiaTheme="minorEastAsia" w:hAnsiTheme="minorHAnsi" w:cstheme="minorBidi"/>
          <w:color w:val="000000" w:themeColor="text1"/>
          <w:sz w:val="24"/>
        </w:rPr>
      </w:pPr>
      <w:r w:rsidRPr="006A5FB8">
        <w:rPr>
          <w:rFonts w:asciiTheme="minorHAnsi" w:eastAsiaTheme="minorEastAsia" w:hAnsiTheme="minorHAnsi" w:cstheme="minorBidi"/>
          <w:color w:val="000000" w:themeColor="text1"/>
          <w:sz w:val="24"/>
        </w:rPr>
        <w:t xml:space="preserve">any article that the member of staff reasonably suspects has been, or is likely to be, used to commit an offence </w:t>
      </w:r>
    </w:p>
    <w:p w14:paraId="03E231C4" w14:textId="785E6D7C" w:rsidR="3902FD7F" w:rsidRPr="006A5FB8" w:rsidRDefault="3902FD7F" w:rsidP="006A5FB8">
      <w:pPr>
        <w:pStyle w:val="TSB-PolicyBullets"/>
        <w:numPr>
          <w:ilvl w:val="0"/>
          <w:numId w:val="4"/>
        </w:numPr>
        <w:rPr>
          <w:rFonts w:asciiTheme="minorHAnsi" w:eastAsiaTheme="minorEastAsia" w:hAnsiTheme="minorHAnsi" w:cstheme="minorBidi"/>
          <w:color w:val="000000" w:themeColor="text1"/>
          <w:sz w:val="24"/>
        </w:rPr>
      </w:pPr>
      <w:r w:rsidRPr="006A5FB8">
        <w:rPr>
          <w:rFonts w:asciiTheme="minorHAnsi" w:eastAsiaTheme="minorEastAsia" w:hAnsiTheme="minorHAnsi" w:cstheme="minorBidi"/>
          <w:color w:val="000000" w:themeColor="text1"/>
          <w:sz w:val="24"/>
        </w:rPr>
        <w:t>any item to cause personal injury to, or damage to the property of, any person (including the pupil)</w:t>
      </w:r>
    </w:p>
    <w:p w14:paraId="0BB98B35" w14:textId="028487C0" w:rsidR="3902FD7F" w:rsidRPr="006A5FB8" w:rsidRDefault="3902FD7F" w:rsidP="006A5FB8">
      <w:pPr>
        <w:pStyle w:val="TSB-PolicyBullets"/>
        <w:numPr>
          <w:ilvl w:val="0"/>
          <w:numId w:val="4"/>
        </w:numPr>
        <w:rPr>
          <w:rFonts w:asciiTheme="minorHAnsi" w:eastAsiaTheme="minorEastAsia" w:hAnsiTheme="minorHAnsi" w:cstheme="minorBidi"/>
          <w:color w:val="000000" w:themeColor="text1"/>
          <w:sz w:val="24"/>
        </w:rPr>
      </w:pPr>
      <w:r w:rsidRPr="006A5FB8">
        <w:rPr>
          <w:rFonts w:asciiTheme="minorHAnsi" w:eastAsiaTheme="minorEastAsia" w:hAnsiTheme="minorHAnsi" w:cstheme="minorBidi"/>
          <w:color w:val="000000" w:themeColor="text1"/>
          <w:sz w:val="24"/>
        </w:rPr>
        <w:t>any item banned by the school rules.</w:t>
      </w:r>
    </w:p>
    <w:p w14:paraId="4C9657DE" w14:textId="34E524F8" w:rsidR="6B7A380B" w:rsidRPr="006A5FB8" w:rsidRDefault="6B7A380B" w:rsidP="006A5FB8">
      <w:pPr>
        <w:pStyle w:val="TSB-PolicyBullets"/>
        <w:numPr>
          <w:ilvl w:val="0"/>
          <w:numId w:val="0"/>
        </w:numPr>
        <w:rPr>
          <w:rFonts w:asciiTheme="minorHAnsi" w:eastAsiaTheme="minorEastAsia" w:hAnsiTheme="minorHAnsi" w:cstheme="minorBidi"/>
          <w:color w:val="000000" w:themeColor="text1"/>
          <w:sz w:val="24"/>
        </w:rPr>
      </w:pPr>
    </w:p>
    <w:p w14:paraId="21705B82" w14:textId="1AE4AB9D" w:rsidR="03F0DD57" w:rsidRPr="006A5FB8" w:rsidRDefault="03F0DD57" w:rsidP="006A5FB8">
      <w:pPr>
        <w:pStyle w:val="TSB-PolicyBullets"/>
        <w:numPr>
          <w:ilvl w:val="0"/>
          <w:numId w:val="0"/>
        </w:numPr>
        <w:rPr>
          <w:sz w:val="24"/>
        </w:rPr>
      </w:pPr>
      <w:r w:rsidRPr="006A5FB8">
        <w:rPr>
          <w:rFonts w:asciiTheme="minorHAnsi" w:eastAsiaTheme="minorEastAsia" w:hAnsiTheme="minorHAnsi" w:cstheme="minorBidi"/>
          <w:color w:val="000000" w:themeColor="text1"/>
          <w:sz w:val="24"/>
        </w:rPr>
        <w:t xml:space="preserve">At all times the child’s privacy should be maintained and where possible two members of staff be present </w:t>
      </w:r>
      <w:r w:rsidR="0D9DC178" w:rsidRPr="006A5FB8">
        <w:rPr>
          <w:rFonts w:asciiTheme="minorHAnsi" w:eastAsiaTheme="minorEastAsia" w:hAnsiTheme="minorHAnsi" w:cstheme="minorBidi"/>
          <w:color w:val="000000" w:themeColor="text1"/>
          <w:sz w:val="24"/>
        </w:rPr>
        <w:t xml:space="preserve">during the search </w:t>
      </w:r>
      <w:r w:rsidRPr="006A5FB8">
        <w:rPr>
          <w:rFonts w:asciiTheme="minorHAnsi" w:eastAsiaTheme="minorEastAsia" w:hAnsiTheme="minorHAnsi" w:cstheme="minorBidi"/>
          <w:color w:val="000000" w:themeColor="text1"/>
          <w:sz w:val="24"/>
        </w:rPr>
        <w:t xml:space="preserve">with one acting as witness. </w:t>
      </w:r>
      <w:r w:rsidR="1C05D0DF" w:rsidRPr="006A5FB8">
        <w:rPr>
          <w:rFonts w:asciiTheme="minorHAnsi" w:eastAsiaTheme="minorEastAsia" w:hAnsiTheme="minorHAnsi" w:cstheme="minorBidi"/>
          <w:sz w:val="24"/>
        </w:rPr>
        <w:t>Searches will be conducted by a same-sex member of staff, with another same-sex staff member as a witness, unless there is a risk that serious harm will be caused to any person(s) if the search is not done immediately, and it is not practicable to summon another member of staff.</w:t>
      </w:r>
      <w:r w:rsidR="33969245" w:rsidRPr="006A5FB8">
        <w:rPr>
          <w:rFonts w:asciiTheme="minorHAnsi" w:eastAsiaTheme="minorEastAsia" w:hAnsiTheme="minorHAnsi" w:cstheme="minorBidi"/>
          <w:sz w:val="24"/>
        </w:rPr>
        <w:t xml:space="preserve"> </w:t>
      </w:r>
    </w:p>
    <w:p w14:paraId="06DF9EF3" w14:textId="41FDD0C4" w:rsidR="6B7A380B" w:rsidRPr="006A5FB8" w:rsidRDefault="6B7A380B" w:rsidP="006A5FB8">
      <w:pPr>
        <w:pStyle w:val="TSB-PolicyBullets"/>
        <w:numPr>
          <w:ilvl w:val="0"/>
          <w:numId w:val="0"/>
        </w:numPr>
        <w:rPr>
          <w:sz w:val="24"/>
        </w:rPr>
      </w:pPr>
    </w:p>
    <w:p w14:paraId="5398E8D2" w14:textId="6C60AD26" w:rsidR="643D7B19" w:rsidRPr="006A5FB8" w:rsidRDefault="643D7B19" w:rsidP="006A5FB8">
      <w:pPr>
        <w:pStyle w:val="TSB-PolicyBullets"/>
        <w:numPr>
          <w:ilvl w:val="0"/>
          <w:numId w:val="0"/>
        </w:numPr>
        <w:rPr>
          <w:rFonts w:asciiTheme="minorHAnsi" w:eastAsiaTheme="minorEastAsia" w:hAnsiTheme="minorHAnsi" w:cstheme="minorBidi"/>
          <w:sz w:val="24"/>
        </w:rPr>
      </w:pPr>
      <w:r w:rsidRPr="006A5FB8">
        <w:rPr>
          <w:rFonts w:asciiTheme="minorHAnsi" w:eastAsiaTheme="minorEastAsia" w:hAnsiTheme="minorHAnsi" w:cstheme="minorBidi"/>
          <w:color w:val="000000" w:themeColor="text1"/>
          <w:sz w:val="24"/>
        </w:rPr>
        <w:t xml:space="preserve">School staff </w:t>
      </w:r>
      <w:r w:rsidRPr="006A5FB8">
        <w:rPr>
          <w:rFonts w:asciiTheme="minorHAnsi" w:eastAsiaTheme="minorEastAsia" w:hAnsiTheme="minorHAnsi" w:cstheme="minorBidi"/>
          <w:color w:val="202124"/>
          <w:sz w:val="24"/>
        </w:rPr>
        <w:t>can use their discretion to confiscate, retain and/or destroy any item found as a result of a 'with consent' search so long as it is reasonable in the circumstances. Where any article is reasonably suspected to be an offensive weapon, it must be passed to the police.</w:t>
      </w:r>
      <w:r w:rsidRPr="006A5FB8">
        <w:rPr>
          <w:rFonts w:asciiTheme="minorHAnsi" w:eastAsiaTheme="minorEastAsia" w:hAnsiTheme="minorHAnsi" w:cstheme="minorBidi"/>
          <w:sz w:val="24"/>
        </w:rPr>
        <w:t xml:space="preserve"> Parents will also be informed.</w:t>
      </w:r>
    </w:p>
    <w:p w14:paraId="56E5882D" w14:textId="786255E2" w:rsidR="643D7B19" w:rsidRPr="006A5FB8" w:rsidRDefault="643D7B19" w:rsidP="006A5FB8">
      <w:pPr>
        <w:spacing w:after="16" w:line="247" w:lineRule="auto"/>
        <w:ind w:left="12" w:hanging="10"/>
        <w:jc w:val="both"/>
        <w:rPr>
          <w:rFonts w:eastAsiaTheme="minorEastAsia"/>
          <w:color w:val="000000" w:themeColor="text1"/>
          <w:sz w:val="24"/>
          <w:lang w:val="en-GB"/>
        </w:rPr>
      </w:pPr>
      <w:r w:rsidRPr="006A5FB8">
        <w:rPr>
          <w:rFonts w:eastAsiaTheme="minorEastAsia"/>
          <w:b/>
          <w:bCs/>
          <w:color w:val="000000" w:themeColor="text1"/>
          <w:sz w:val="24"/>
          <w:lang w:val="en-GB"/>
        </w:rPr>
        <w:t>For further information – refer to the DFE Searching, screening and confiscation policy</w:t>
      </w:r>
    </w:p>
    <w:p w14:paraId="52F5BAB6" w14:textId="753AD1CD" w:rsidR="6B7A380B" w:rsidRDefault="6B7A380B" w:rsidP="006A5FB8">
      <w:pPr>
        <w:pStyle w:val="TSB-PolicyBullets"/>
        <w:numPr>
          <w:ilvl w:val="0"/>
          <w:numId w:val="0"/>
        </w:numPr>
        <w:rPr>
          <w:rFonts w:asciiTheme="minorHAnsi" w:eastAsiaTheme="minorEastAsia" w:hAnsiTheme="minorHAnsi" w:cstheme="minorBidi"/>
        </w:rPr>
      </w:pPr>
    </w:p>
    <w:p w14:paraId="5EAFF837" w14:textId="5867AB6C" w:rsidR="146031CC" w:rsidRPr="006A5FB8" w:rsidRDefault="146031CC" w:rsidP="006A5FB8">
      <w:pPr>
        <w:jc w:val="both"/>
        <w:rPr>
          <w:rFonts w:ascii="Verdana" w:eastAsia="Verdana Pro" w:hAnsi="Verdana" w:cs="Verdana Pro"/>
          <w:b/>
          <w:bCs/>
          <w:color w:val="000000" w:themeColor="text1"/>
          <w:sz w:val="24"/>
          <w:szCs w:val="28"/>
          <w:u w:val="single"/>
          <w:lang w:val="en-GB"/>
        </w:rPr>
      </w:pPr>
      <w:r w:rsidRPr="006A5FB8">
        <w:rPr>
          <w:rFonts w:ascii="Verdana" w:eastAsia="Verdana Pro" w:hAnsi="Verdana" w:cs="Verdana Pro"/>
          <w:b/>
          <w:bCs/>
          <w:color w:val="000000" w:themeColor="text1"/>
          <w:sz w:val="24"/>
          <w:szCs w:val="28"/>
          <w:u w:val="single"/>
          <w:lang w:val="en-GB"/>
        </w:rPr>
        <w:t>Appropriate handling</w:t>
      </w:r>
    </w:p>
    <w:p w14:paraId="32C753BD" w14:textId="700475E0" w:rsidR="146031CC" w:rsidRPr="006A5FB8" w:rsidRDefault="146031CC" w:rsidP="006A5FB8">
      <w:pPr>
        <w:spacing w:after="16" w:line="247" w:lineRule="auto"/>
        <w:ind w:left="12" w:hanging="10"/>
        <w:jc w:val="both"/>
        <w:rPr>
          <w:rFonts w:ascii="Calibri" w:eastAsiaTheme="minorEastAsia" w:hAnsi="Calibri" w:cs="Calibri"/>
          <w:color w:val="000000" w:themeColor="text1"/>
          <w:sz w:val="24"/>
          <w:lang w:val="en-GB"/>
        </w:rPr>
      </w:pPr>
      <w:r w:rsidRPr="006A5FB8">
        <w:rPr>
          <w:rFonts w:ascii="Calibri" w:eastAsiaTheme="minorEastAsia" w:hAnsi="Calibri" w:cs="Calibri"/>
          <w:color w:val="000000" w:themeColor="text1"/>
          <w:sz w:val="24"/>
          <w:lang w:val="en-GB"/>
        </w:rPr>
        <w:t xml:space="preserve">All members of school staff have a legal power to use reasonable force. This power applies to any member of staff at the school. </w:t>
      </w:r>
    </w:p>
    <w:p w14:paraId="1ED6363C" w14:textId="41F78804" w:rsidR="6B7A380B" w:rsidRPr="006A5FB8" w:rsidRDefault="6B7A380B" w:rsidP="006A5FB8">
      <w:pPr>
        <w:spacing w:after="16" w:line="247" w:lineRule="auto"/>
        <w:ind w:left="12" w:hanging="10"/>
        <w:jc w:val="both"/>
        <w:rPr>
          <w:rFonts w:ascii="Calibri" w:eastAsiaTheme="minorEastAsia" w:hAnsi="Calibri" w:cs="Calibri"/>
          <w:color w:val="000000" w:themeColor="text1"/>
          <w:sz w:val="24"/>
          <w:lang w:val="en-GB"/>
        </w:rPr>
      </w:pPr>
    </w:p>
    <w:p w14:paraId="49B0345F" w14:textId="2CBF3BB3" w:rsidR="146031CC" w:rsidRPr="006A5FB8" w:rsidRDefault="146031CC" w:rsidP="006A5FB8">
      <w:pPr>
        <w:spacing w:after="16" w:line="247" w:lineRule="auto"/>
        <w:ind w:left="12" w:hanging="10"/>
        <w:jc w:val="both"/>
        <w:rPr>
          <w:rFonts w:ascii="Calibri" w:eastAsiaTheme="minorEastAsia" w:hAnsi="Calibri" w:cs="Calibri"/>
          <w:color w:val="000000" w:themeColor="text1"/>
          <w:sz w:val="24"/>
          <w:lang w:val="en-GB"/>
        </w:rPr>
      </w:pPr>
      <w:r w:rsidRPr="006A5FB8">
        <w:rPr>
          <w:rFonts w:ascii="Calibri" w:eastAsiaTheme="minorEastAsia" w:hAnsi="Calibri" w:cs="Calibri"/>
          <w:color w:val="000000" w:themeColor="text1"/>
          <w:sz w:val="24"/>
          <w:lang w:val="en-GB"/>
        </w:rPr>
        <w:t xml:space="preserve">This is a last resort; however, it is now lawful for staff to handle a pupil whose behaviour is threatening the safety of others or him/herself. Staff only intervene physically to control or restrain children to prevent injury to a child, or if a child is in danger of hurting themselves or others, or causing damage to the property of any person. The actions of staff will always be in the best interest of the child. Under no circumstances will physical force or restraint be used as a form of punishment. The decision on whether or not to physically intervene is down to the professional judgement of the staff member concerned and should always depend on the individual circumstances.  </w:t>
      </w:r>
    </w:p>
    <w:p w14:paraId="3519110B" w14:textId="280C889F" w:rsidR="6B7A380B" w:rsidRPr="006A5FB8" w:rsidRDefault="6B7A380B" w:rsidP="006A5FB8">
      <w:pPr>
        <w:spacing w:after="16" w:line="247" w:lineRule="auto"/>
        <w:ind w:left="12" w:hanging="10"/>
        <w:jc w:val="both"/>
        <w:rPr>
          <w:rFonts w:ascii="Calibri" w:eastAsiaTheme="minorEastAsia" w:hAnsi="Calibri" w:cs="Calibri"/>
          <w:color w:val="000000" w:themeColor="text1"/>
          <w:sz w:val="24"/>
          <w:lang w:val="en-GB"/>
        </w:rPr>
      </w:pPr>
    </w:p>
    <w:p w14:paraId="32009BF0" w14:textId="7ADC8F09" w:rsidR="146031CC" w:rsidRPr="006A5FB8" w:rsidRDefault="146031CC" w:rsidP="006A5FB8">
      <w:pPr>
        <w:jc w:val="both"/>
        <w:rPr>
          <w:rFonts w:ascii="Calibri" w:eastAsiaTheme="minorEastAsia" w:hAnsi="Calibri" w:cs="Calibri"/>
          <w:color w:val="000000" w:themeColor="text1"/>
          <w:sz w:val="24"/>
          <w:lang w:val="en-GB"/>
        </w:rPr>
      </w:pPr>
      <w:r w:rsidRPr="006A5FB8">
        <w:rPr>
          <w:rFonts w:ascii="Calibri" w:eastAsiaTheme="minorEastAsia" w:hAnsi="Calibri" w:cs="Calibri"/>
          <w:color w:val="000000" w:themeColor="text1"/>
          <w:sz w:val="24"/>
          <w:lang w:val="en-GB"/>
        </w:rPr>
        <w:t>School will only use force to control pupils and to restrain them when necessary. Control means either passive physical contact, such as standing between pupils or blocking a pupil's path, or active physical contact such as leading a pupil by the arm out of a classroom.  Restraint means to hold back physically or to bring a pupil under control. It is typically used in more extreme circumstances, for example when two pupils are fighting and refuse to separate without physical intervention.  Our school staff will always try to avoid acting in a way that might cause injury, but in extreme cases it may not always be possible to avoid injuring the pupil.</w:t>
      </w:r>
    </w:p>
    <w:p w14:paraId="0F5ABAB1" w14:textId="4D1C2D59" w:rsidR="40D7993B" w:rsidRPr="006A5FB8" w:rsidRDefault="40D7993B" w:rsidP="006A5FB8">
      <w:pPr>
        <w:spacing w:after="16" w:line="247" w:lineRule="auto"/>
        <w:ind w:left="12" w:hanging="10"/>
        <w:jc w:val="both"/>
        <w:rPr>
          <w:rFonts w:ascii="Calibri" w:eastAsiaTheme="minorEastAsia" w:hAnsi="Calibri" w:cs="Calibri"/>
          <w:sz w:val="24"/>
          <w:lang w:val="en-GB"/>
        </w:rPr>
      </w:pPr>
      <w:r w:rsidRPr="006A5FB8">
        <w:rPr>
          <w:rFonts w:ascii="Calibri" w:eastAsiaTheme="minorEastAsia" w:hAnsi="Calibri" w:cs="Calibri"/>
          <w:sz w:val="24"/>
          <w:lang w:val="en-GB"/>
        </w:rPr>
        <w:t>All staff members are provided with sufficient training in de-escalation strategies and dealing with disruptive and challenging behaviour as part of their induction programme. Where we deem necessary, members of staff are trained in the approved methods of physical intervention in line with the school’s Physical Restraint and Use of Reasonable Force (Positive Handling) Policy.</w:t>
      </w:r>
    </w:p>
    <w:p w14:paraId="7BB1F7D3" w14:textId="49B81CD4" w:rsidR="6B7A380B" w:rsidRDefault="6B7A380B" w:rsidP="006A5FB8">
      <w:pPr>
        <w:jc w:val="both"/>
        <w:rPr>
          <w:rFonts w:eastAsiaTheme="minorEastAsia"/>
          <w:color w:val="000000" w:themeColor="text1"/>
          <w:lang w:val="en-GB"/>
        </w:rPr>
      </w:pPr>
    </w:p>
    <w:p w14:paraId="0F25D651" w14:textId="4D59ADBD" w:rsidR="0BC57913" w:rsidRPr="006A5FB8" w:rsidRDefault="003F0639" w:rsidP="006A5FB8">
      <w:pPr>
        <w:jc w:val="both"/>
        <w:rPr>
          <w:rFonts w:ascii="Verdana" w:eastAsia="Verdana Pro" w:hAnsi="Verdana" w:cs="Verdana Pro"/>
          <w:b/>
          <w:bCs/>
          <w:color w:val="000000" w:themeColor="text1"/>
          <w:sz w:val="24"/>
          <w:szCs w:val="28"/>
          <w:u w:val="single"/>
          <w:lang w:val="en-GB"/>
        </w:rPr>
      </w:pPr>
      <w:r>
        <w:rPr>
          <w:rFonts w:ascii="Verdana" w:eastAsia="Verdana Pro" w:hAnsi="Verdana" w:cs="Verdana Pro"/>
          <w:b/>
          <w:bCs/>
          <w:color w:val="000000" w:themeColor="text1"/>
          <w:sz w:val="24"/>
          <w:szCs w:val="28"/>
          <w:u w:val="single"/>
          <w:lang w:val="en-GB"/>
        </w:rPr>
        <w:t xml:space="preserve">Suspension and Permanent </w:t>
      </w:r>
      <w:r w:rsidR="0BC57913" w:rsidRPr="006A5FB8">
        <w:rPr>
          <w:rFonts w:ascii="Verdana" w:eastAsia="Verdana Pro" w:hAnsi="Verdana" w:cs="Verdana Pro"/>
          <w:b/>
          <w:bCs/>
          <w:color w:val="000000" w:themeColor="text1"/>
          <w:sz w:val="24"/>
          <w:szCs w:val="28"/>
          <w:u w:val="single"/>
          <w:lang w:val="en-GB"/>
        </w:rPr>
        <w:t>Exclusion</w:t>
      </w:r>
      <w:r w:rsidR="00674279">
        <w:rPr>
          <w:rFonts w:ascii="Verdana" w:eastAsia="Verdana Pro" w:hAnsi="Verdana" w:cs="Verdana Pro"/>
          <w:b/>
          <w:bCs/>
          <w:color w:val="000000" w:themeColor="text1"/>
          <w:sz w:val="24"/>
          <w:szCs w:val="28"/>
          <w:u w:val="single"/>
          <w:lang w:val="en-GB"/>
        </w:rPr>
        <w:t xml:space="preserve"> (See Suspension and Permanent Exclusion Policy 2023 for additional information)</w:t>
      </w:r>
    </w:p>
    <w:p w14:paraId="4B15A91A" w14:textId="4C56610D" w:rsidR="0BC57913" w:rsidRPr="006A5FB8" w:rsidRDefault="003F0639" w:rsidP="006A5FB8">
      <w:pPr>
        <w:spacing w:after="16" w:line="247" w:lineRule="auto"/>
        <w:ind w:left="12" w:hanging="10"/>
        <w:jc w:val="both"/>
        <w:rPr>
          <w:rFonts w:ascii="Calibri" w:eastAsiaTheme="minorEastAsia" w:hAnsi="Calibri" w:cs="Calibri"/>
          <w:color w:val="000000" w:themeColor="text1"/>
          <w:sz w:val="24"/>
          <w:lang w:val="en-GB"/>
        </w:rPr>
      </w:pPr>
      <w:r>
        <w:rPr>
          <w:rFonts w:ascii="Calibri" w:eastAsiaTheme="minorEastAsia" w:hAnsi="Calibri" w:cs="Calibri"/>
          <w:color w:val="000000" w:themeColor="text1"/>
          <w:sz w:val="24"/>
          <w:lang w:val="en-GB"/>
        </w:rPr>
        <w:t>Suspension (where a pupil is temporarily removed from school) or permanent e</w:t>
      </w:r>
      <w:r w:rsidR="0BC57913" w:rsidRPr="006A5FB8">
        <w:rPr>
          <w:rFonts w:ascii="Calibri" w:eastAsiaTheme="minorEastAsia" w:hAnsi="Calibri" w:cs="Calibri"/>
          <w:color w:val="000000" w:themeColor="text1"/>
          <w:sz w:val="24"/>
          <w:lang w:val="en-GB"/>
        </w:rPr>
        <w:t>xclusion</w:t>
      </w:r>
      <w:r>
        <w:rPr>
          <w:rFonts w:ascii="Calibri" w:eastAsiaTheme="minorEastAsia" w:hAnsi="Calibri" w:cs="Calibri"/>
          <w:color w:val="000000" w:themeColor="text1"/>
          <w:sz w:val="24"/>
          <w:lang w:val="en-GB"/>
        </w:rPr>
        <w:t xml:space="preserve"> (where a pupil is no longer allowed to attend a school) of a pupil</w:t>
      </w:r>
      <w:r w:rsidR="0BC57913" w:rsidRPr="006A5FB8">
        <w:rPr>
          <w:rFonts w:ascii="Calibri" w:eastAsiaTheme="minorEastAsia" w:hAnsi="Calibri" w:cs="Calibri"/>
          <w:color w:val="000000" w:themeColor="text1"/>
          <w:sz w:val="24"/>
          <w:lang w:val="en-GB"/>
        </w:rPr>
        <w:t xml:space="preserve"> would only be considered as a last resort after other strategies have failed, or that by allowing a child to remain in school would be seriously detrimental to the education or welfare of the pupil, or to that of others at the school.. In a maintained school, ‘head teacher’ includes an acting head teacher by virtue of section 579(1) of the Education Act 1996. An acting head teacher is someone appointed to carry out the functions of the head teacher in the head teacher’s absence or pending the appointment of a head teacher. This will not necessarily be the deputy head teacher: it will depend who is appointed to the role of acting head teacher. In an academy, ‘principal’ includes acting principal by virtue of regulation 21 of the School Discipline (Pupil Exclusions and Reviews) (England) Regulations 2012. </w:t>
      </w:r>
    </w:p>
    <w:p w14:paraId="30312DDD" w14:textId="65A9ADE2" w:rsidR="6B7A380B" w:rsidRPr="006A5FB8" w:rsidRDefault="6B7A380B" w:rsidP="006A5FB8">
      <w:pPr>
        <w:spacing w:after="16" w:line="247" w:lineRule="auto"/>
        <w:ind w:left="12" w:hanging="10"/>
        <w:jc w:val="both"/>
        <w:rPr>
          <w:rFonts w:ascii="Calibri" w:eastAsiaTheme="minorEastAsia" w:hAnsi="Calibri" w:cs="Calibri"/>
          <w:color w:val="000000" w:themeColor="text1"/>
          <w:sz w:val="24"/>
          <w:lang w:val="en-GB"/>
        </w:rPr>
      </w:pPr>
    </w:p>
    <w:p w14:paraId="6BFD8377" w14:textId="17E10D6B" w:rsidR="0BC57913" w:rsidRPr="006A5FB8" w:rsidRDefault="00D478D6" w:rsidP="006A5FB8">
      <w:pPr>
        <w:spacing w:after="16" w:line="247" w:lineRule="auto"/>
        <w:ind w:left="12" w:hanging="10"/>
        <w:jc w:val="both"/>
        <w:rPr>
          <w:rFonts w:ascii="Calibri" w:eastAsiaTheme="minorEastAsia" w:hAnsi="Calibri" w:cs="Calibri"/>
          <w:color w:val="000000" w:themeColor="text1"/>
          <w:sz w:val="24"/>
          <w:lang w:val="en-GB"/>
        </w:rPr>
      </w:pPr>
      <w:r>
        <w:rPr>
          <w:rFonts w:ascii="Calibri" w:eastAsiaTheme="minorEastAsia" w:hAnsi="Calibri" w:cs="Calibri"/>
          <w:color w:val="000000" w:themeColor="text1"/>
          <w:sz w:val="24"/>
          <w:lang w:val="en-GB"/>
        </w:rPr>
        <w:t>They may suspend</w:t>
      </w:r>
      <w:r w:rsidR="0BC57913" w:rsidRPr="006A5FB8">
        <w:rPr>
          <w:rFonts w:ascii="Calibri" w:eastAsiaTheme="minorEastAsia" w:hAnsi="Calibri" w:cs="Calibri"/>
          <w:color w:val="000000" w:themeColor="text1"/>
          <w:sz w:val="24"/>
          <w:lang w:val="en-GB"/>
        </w:rPr>
        <w:t xml:space="preserve"> a child for one or more fixed period days and up to 45 days in any one school year. In extreme and exceptional circumstances, the head teacher may exclude a child permanently. </w:t>
      </w:r>
    </w:p>
    <w:p w14:paraId="518301EF" w14:textId="08642091" w:rsidR="6B7A380B" w:rsidRDefault="6B7A380B" w:rsidP="006A5FB8">
      <w:pPr>
        <w:spacing w:after="16" w:line="247" w:lineRule="auto"/>
        <w:ind w:left="12" w:hanging="10"/>
        <w:jc w:val="both"/>
        <w:rPr>
          <w:rFonts w:eastAsiaTheme="minorEastAsia"/>
          <w:color w:val="000000" w:themeColor="text1"/>
          <w:lang w:val="en-GB"/>
        </w:rPr>
      </w:pPr>
    </w:p>
    <w:p w14:paraId="33617B9B" w14:textId="20453554" w:rsidR="0BC57913" w:rsidRDefault="00D478D6" w:rsidP="006A5FB8">
      <w:pPr>
        <w:spacing w:after="16" w:line="247" w:lineRule="auto"/>
        <w:ind w:left="12" w:hanging="10"/>
        <w:jc w:val="both"/>
        <w:rPr>
          <w:rFonts w:ascii="Calibri" w:eastAsiaTheme="minorEastAsia" w:hAnsi="Calibri" w:cs="Calibri"/>
          <w:color w:val="000000" w:themeColor="text1"/>
          <w:sz w:val="24"/>
          <w:lang w:val="en-GB"/>
        </w:rPr>
      </w:pPr>
      <w:r>
        <w:rPr>
          <w:rFonts w:ascii="Calibri" w:eastAsiaTheme="minorEastAsia" w:hAnsi="Calibri" w:cs="Calibri"/>
          <w:color w:val="000000" w:themeColor="text1"/>
          <w:sz w:val="24"/>
          <w:lang w:val="en-GB"/>
        </w:rPr>
        <w:lastRenderedPageBreak/>
        <w:t>If the Head teacher suspends or excludes</w:t>
      </w:r>
      <w:r w:rsidR="0BC57913" w:rsidRPr="006A5FB8">
        <w:rPr>
          <w:rFonts w:ascii="Calibri" w:eastAsiaTheme="minorEastAsia" w:hAnsi="Calibri" w:cs="Calibri"/>
          <w:color w:val="000000" w:themeColor="text1"/>
          <w:sz w:val="24"/>
          <w:lang w:val="en-GB"/>
        </w:rPr>
        <w:t xml:space="preserve"> a child they inform the parents/guardians immediately, </w:t>
      </w:r>
      <w:r>
        <w:rPr>
          <w:rFonts w:ascii="Calibri" w:eastAsiaTheme="minorEastAsia" w:hAnsi="Calibri" w:cs="Calibri"/>
          <w:color w:val="000000" w:themeColor="text1"/>
          <w:sz w:val="24"/>
          <w:lang w:val="en-GB"/>
        </w:rPr>
        <w:t>giving reasons for the suspension/exclusion</w:t>
      </w:r>
      <w:r w:rsidR="0BC57913" w:rsidRPr="006A5FB8">
        <w:rPr>
          <w:rFonts w:ascii="Calibri" w:eastAsiaTheme="minorEastAsia" w:hAnsi="Calibri" w:cs="Calibri"/>
          <w:color w:val="000000" w:themeColor="text1"/>
          <w:sz w:val="24"/>
          <w:lang w:val="en-GB"/>
        </w:rPr>
        <w:t xml:space="preserve">. At the same time, the head teacher makes it clear to the parents that they can, if they wish, appeal against the decision to the governing body. The school informs the parents how to make any such appeal. The Head teacher must </w:t>
      </w:r>
      <w:r>
        <w:rPr>
          <w:rFonts w:ascii="Calibri" w:eastAsiaTheme="minorEastAsia" w:hAnsi="Calibri" w:cs="Calibri"/>
          <w:color w:val="000000" w:themeColor="text1"/>
          <w:sz w:val="24"/>
          <w:lang w:val="en-GB"/>
        </w:rPr>
        <w:t>put the details of the suspension</w:t>
      </w:r>
      <w:r w:rsidR="0BC57913" w:rsidRPr="006A5FB8">
        <w:rPr>
          <w:rFonts w:ascii="Calibri" w:eastAsiaTheme="minorEastAsia" w:hAnsi="Calibri" w:cs="Calibri"/>
          <w:color w:val="000000" w:themeColor="text1"/>
          <w:sz w:val="24"/>
          <w:lang w:val="en-GB"/>
        </w:rPr>
        <w:t xml:space="preserve"> in writing within 24hours. </w:t>
      </w:r>
    </w:p>
    <w:p w14:paraId="0AC6A33D" w14:textId="77777777" w:rsidR="00D478D6" w:rsidRPr="006A5FB8" w:rsidRDefault="00D478D6" w:rsidP="006A5FB8">
      <w:pPr>
        <w:spacing w:after="16" w:line="247" w:lineRule="auto"/>
        <w:ind w:left="12" w:hanging="10"/>
        <w:jc w:val="both"/>
        <w:rPr>
          <w:rFonts w:ascii="Calibri" w:eastAsiaTheme="minorEastAsia" w:hAnsi="Calibri" w:cs="Calibri"/>
          <w:color w:val="000000" w:themeColor="text1"/>
          <w:sz w:val="24"/>
          <w:lang w:val="en-GB"/>
        </w:rPr>
      </w:pPr>
    </w:p>
    <w:p w14:paraId="5252EE0C" w14:textId="76131D0F" w:rsidR="00D478D6" w:rsidRDefault="0BC57913" w:rsidP="00D478D6">
      <w:pPr>
        <w:spacing w:after="16" w:line="247" w:lineRule="auto"/>
        <w:ind w:left="12" w:hanging="10"/>
        <w:jc w:val="both"/>
        <w:rPr>
          <w:rFonts w:ascii="Calibri" w:eastAsiaTheme="minorEastAsia" w:hAnsi="Calibri" w:cs="Calibri"/>
          <w:color w:val="000000" w:themeColor="text1"/>
          <w:sz w:val="24"/>
          <w:lang w:val="en-GB"/>
        </w:rPr>
      </w:pPr>
      <w:r w:rsidRPr="006A5FB8">
        <w:rPr>
          <w:rFonts w:ascii="Calibri" w:eastAsiaTheme="minorEastAsia" w:hAnsi="Calibri" w:cs="Calibri"/>
          <w:color w:val="000000" w:themeColor="text1"/>
          <w:sz w:val="24"/>
          <w:lang w:val="en-GB"/>
        </w:rPr>
        <w:t>The Head teacher informs the governing body about any permanent exclusion, and</w:t>
      </w:r>
      <w:r w:rsidR="00D478D6">
        <w:rPr>
          <w:rFonts w:ascii="Calibri" w:eastAsiaTheme="minorEastAsia" w:hAnsi="Calibri" w:cs="Calibri"/>
          <w:color w:val="000000" w:themeColor="text1"/>
          <w:sz w:val="24"/>
          <w:lang w:val="en-GB"/>
        </w:rPr>
        <w:t xml:space="preserve"> about any suspensions</w:t>
      </w:r>
      <w:r w:rsidRPr="006A5FB8">
        <w:rPr>
          <w:rFonts w:ascii="Calibri" w:eastAsiaTheme="minorEastAsia" w:hAnsi="Calibri" w:cs="Calibri"/>
          <w:color w:val="000000" w:themeColor="text1"/>
          <w:sz w:val="24"/>
          <w:lang w:val="en-GB"/>
        </w:rPr>
        <w:t xml:space="preserve"> beyond five days in any one term. </w:t>
      </w:r>
    </w:p>
    <w:p w14:paraId="564EB193" w14:textId="23FF2840" w:rsidR="00D478D6" w:rsidRDefault="00D478D6" w:rsidP="00D478D6">
      <w:pPr>
        <w:spacing w:after="16" w:line="247" w:lineRule="auto"/>
        <w:ind w:left="12" w:hanging="10"/>
        <w:jc w:val="both"/>
        <w:rPr>
          <w:rFonts w:ascii="Calibri" w:eastAsiaTheme="minorEastAsia" w:hAnsi="Calibri" w:cs="Calibri"/>
          <w:color w:val="000000" w:themeColor="text1"/>
          <w:sz w:val="24"/>
          <w:lang w:val="en-GB"/>
        </w:rPr>
      </w:pPr>
    </w:p>
    <w:p w14:paraId="0EB7DC8B" w14:textId="27544630" w:rsidR="00D478D6" w:rsidRDefault="00000000" w:rsidP="00D478D6">
      <w:pPr>
        <w:spacing w:after="16" w:line="247" w:lineRule="auto"/>
        <w:ind w:left="12" w:hanging="10"/>
        <w:jc w:val="both"/>
        <w:rPr>
          <w:rFonts w:ascii="Calibri" w:eastAsiaTheme="minorEastAsia" w:hAnsi="Calibri" w:cs="Calibri"/>
          <w:color w:val="000000" w:themeColor="text1"/>
          <w:sz w:val="24"/>
        </w:rPr>
      </w:pPr>
      <w:hyperlink r:id="rId11" w:history="1">
        <w:r w:rsidR="003D5910" w:rsidRPr="006F5972">
          <w:rPr>
            <w:rStyle w:val="Hyperlink"/>
            <w:rFonts w:ascii="Calibri" w:eastAsiaTheme="minorEastAsia" w:hAnsi="Calibri" w:cs="Calibri"/>
            <w:sz w:val="24"/>
          </w:rPr>
          <w:t>https://assets.publishing.service.gov.uk/government/uploads/system/uploads/attachment_data/file/1101498/Suspension_and_Permanent_Exclusion_from_maintained_schools__academies_and_pupil_referral_units_in_England__including_pupil_movement.pdf</w:t>
        </w:r>
      </w:hyperlink>
    </w:p>
    <w:p w14:paraId="19504E64" w14:textId="77777777" w:rsidR="003D5910" w:rsidRPr="00D478D6" w:rsidRDefault="003D5910" w:rsidP="00D478D6">
      <w:pPr>
        <w:spacing w:after="16" w:line="247" w:lineRule="auto"/>
        <w:ind w:left="12" w:hanging="10"/>
        <w:jc w:val="both"/>
        <w:rPr>
          <w:rFonts w:ascii="Calibri" w:eastAsiaTheme="minorEastAsia" w:hAnsi="Calibri" w:cs="Calibri"/>
          <w:color w:val="000000" w:themeColor="text1"/>
          <w:sz w:val="24"/>
          <w:lang w:val="en-GB"/>
        </w:rPr>
      </w:pPr>
    </w:p>
    <w:p w14:paraId="6BBAE7CF" w14:textId="77777777" w:rsidR="00D478D6" w:rsidRDefault="00D478D6" w:rsidP="006A5FB8">
      <w:pPr>
        <w:spacing w:after="16" w:line="247" w:lineRule="auto"/>
        <w:ind w:left="12" w:hanging="10"/>
        <w:jc w:val="both"/>
        <w:rPr>
          <w:rFonts w:ascii="Verdana" w:eastAsia="Verdana Pro" w:hAnsi="Verdana" w:cs="Verdana Pro"/>
          <w:b/>
          <w:bCs/>
          <w:color w:val="000000" w:themeColor="text1"/>
          <w:sz w:val="24"/>
          <w:szCs w:val="28"/>
          <w:u w:val="single"/>
          <w:lang w:val="en-GB"/>
        </w:rPr>
      </w:pPr>
    </w:p>
    <w:p w14:paraId="6D8BD9C4" w14:textId="6715772D" w:rsidR="0BC57913" w:rsidRDefault="0BC57913" w:rsidP="006A5FB8">
      <w:pPr>
        <w:spacing w:after="16" w:line="247" w:lineRule="auto"/>
        <w:ind w:left="12" w:hanging="10"/>
        <w:jc w:val="both"/>
        <w:rPr>
          <w:rFonts w:ascii="Verdana" w:eastAsia="Verdana Pro" w:hAnsi="Verdana" w:cs="Verdana Pro"/>
          <w:b/>
          <w:bCs/>
          <w:color w:val="000000" w:themeColor="text1"/>
          <w:sz w:val="24"/>
          <w:szCs w:val="28"/>
          <w:lang w:val="en-GB"/>
        </w:rPr>
      </w:pPr>
      <w:r w:rsidRPr="00FD67DE">
        <w:rPr>
          <w:rFonts w:ascii="Verdana" w:eastAsia="Verdana Pro" w:hAnsi="Verdana" w:cs="Verdana Pro"/>
          <w:b/>
          <w:bCs/>
          <w:color w:val="000000" w:themeColor="text1"/>
          <w:sz w:val="24"/>
          <w:szCs w:val="28"/>
          <w:u w:val="single"/>
          <w:lang w:val="en-GB"/>
        </w:rPr>
        <w:t>Staff CPD</w:t>
      </w:r>
      <w:r w:rsidRPr="00FD67DE">
        <w:rPr>
          <w:rFonts w:ascii="Verdana" w:eastAsia="Verdana Pro" w:hAnsi="Verdana" w:cs="Verdana Pro"/>
          <w:b/>
          <w:bCs/>
          <w:color w:val="000000" w:themeColor="text1"/>
          <w:sz w:val="24"/>
          <w:szCs w:val="28"/>
          <w:lang w:val="en-GB"/>
        </w:rPr>
        <w:t xml:space="preserve"> </w:t>
      </w:r>
    </w:p>
    <w:p w14:paraId="3D89EE16" w14:textId="77777777" w:rsidR="003D5910" w:rsidRPr="00FD67DE" w:rsidRDefault="003D5910" w:rsidP="006A5FB8">
      <w:pPr>
        <w:spacing w:after="16" w:line="247" w:lineRule="auto"/>
        <w:ind w:left="12" w:hanging="10"/>
        <w:jc w:val="both"/>
        <w:rPr>
          <w:rFonts w:ascii="Verdana" w:eastAsia="Verdana Pro" w:hAnsi="Verdana" w:cs="Verdana Pro"/>
          <w:color w:val="000000" w:themeColor="text1"/>
          <w:sz w:val="24"/>
          <w:szCs w:val="28"/>
          <w:lang w:val="en-GB"/>
        </w:rPr>
      </w:pPr>
    </w:p>
    <w:p w14:paraId="5A2C07F4" w14:textId="7B5AF79A" w:rsidR="0BC57913" w:rsidRPr="006A5FB8" w:rsidRDefault="0BC57913" w:rsidP="006A5FB8">
      <w:pPr>
        <w:spacing w:after="16" w:line="247" w:lineRule="auto"/>
        <w:ind w:left="12" w:hanging="10"/>
        <w:jc w:val="both"/>
        <w:rPr>
          <w:rFonts w:ascii="Calibri" w:eastAsiaTheme="minorEastAsia" w:hAnsi="Calibri" w:cs="Calibri"/>
          <w:color w:val="000000" w:themeColor="text1"/>
          <w:sz w:val="24"/>
          <w:lang w:val="en-GB"/>
        </w:rPr>
      </w:pPr>
      <w:r w:rsidRPr="006A5FB8">
        <w:rPr>
          <w:rFonts w:ascii="Calibri" w:eastAsiaTheme="minorEastAsia" w:hAnsi="Calibri" w:cs="Calibri"/>
          <w:color w:val="000000" w:themeColor="text1"/>
          <w:sz w:val="24"/>
          <w:lang w:val="en-GB"/>
        </w:rPr>
        <w:t>The school recognises that early inter</w:t>
      </w:r>
      <w:r w:rsidR="003D5910">
        <w:rPr>
          <w:rFonts w:ascii="Calibri" w:eastAsiaTheme="minorEastAsia" w:hAnsi="Calibri" w:cs="Calibri"/>
          <w:color w:val="000000" w:themeColor="text1"/>
          <w:sz w:val="24"/>
          <w:lang w:val="en-GB"/>
        </w:rPr>
        <w:t>vention can prevent poor behaviour</w:t>
      </w:r>
      <w:r w:rsidRPr="006A5FB8">
        <w:rPr>
          <w:rFonts w:ascii="Calibri" w:eastAsiaTheme="minorEastAsia" w:hAnsi="Calibri" w:cs="Calibri"/>
          <w:color w:val="000000" w:themeColor="text1"/>
          <w:sz w:val="24"/>
          <w:lang w:val="en-GB"/>
        </w:rPr>
        <w:t>. Teachers and support staff will receive training on this policy as part of their new starter induction. All staff members are provided with sufficient training in de-escalation strategies and dealing with disruptive and challenging behaviour as part of their induction programme – this is reviewed annually. Training may also be refreshed in light of recent incidents and challenging behaviour, or where it is apparent that existing methods are not as effective as they could be. Staff members are trained in the approved methods of physical intervention in line with the school’s Physical Restraint and Use of Reasonable Force (Positive Handling) Policy. Teachers and support staff will receive regular and ongoing training as part of their development.</w:t>
      </w:r>
    </w:p>
    <w:p w14:paraId="4CA3D58A" w14:textId="5C74FEEC" w:rsidR="6B7A380B" w:rsidRPr="006A5FB8" w:rsidRDefault="6B7A380B" w:rsidP="006A5FB8">
      <w:pPr>
        <w:jc w:val="both"/>
        <w:rPr>
          <w:rFonts w:ascii="Calibri" w:eastAsia="Verdana Pro" w:hAnsi="Calibri" w:cs="Calibri"/>
          <w:b/>
          <w:bCs/>
          <w:color w:val="000000" w:themeColor="text1"/>
          <w:sz w:val="32"/>
          <w:szCs w:val="28"/>
          <w:u w:val="single"/>
          <w:lang w:val="en-GB"/>
        </w:rPr>
      </w:pPr>
    </w:p>
    <w:p w14:paraId="5D9F94C0" w14:textId="42B8D96E" w:rsidR="0BC57913" w:rsidRPr="00FD67DE" w:rsidRDefault="0BC57913" w:rsidP="006A5FB8">
      <w:pPr>
        <w:spacing w:after="16" w:line="247" w:lineRule="auto"/>
        <w:ind w:hanging="10"/>
        <w:jc w:val="both"/>
        <w:rPr>
          <w:rFonts w:ascii="Verdana" w:eastAsia="Verdana Pro" w:hAnsi="Verdana" w:cs="Verdana Pro"/>
          <w:color w:val="000000" w:themeColor="text1"/>
          <w:sz w:val="24"/>
          <w:szCs w:val="28"/>
          <w:lang w:val="en-GB"/>
        </w:rPr>
      </w:pPr>
      <w:r w:rsidRPr="00FD67DE">
        <w:rPr>
          <w:rFonts w:ascii="Verdana" w:eastAsia="Verdana Pro" w:hAnsi="Verdana" w:cs="Verdana Pro"/>
          <w:b/>
          <w:bCs/>
          <w:color w:val="000000" w:themeColor="text1"/>
          <w:sz w:val="24"/>
          <w:szCs w:val="28"/>
          <w:u w:val="single"/>
          <w:lang w:val="en-GB"/>
        </w:rPr>
        <w:t>Monitoring and review</w:t>
      </w:r>
    </w:p>
    <w:p w14:paraId="244A6AC0" w14:textId="120A29BF" w:rsidR="0BC57913" w:rsidRPr="006A5FB8" w:rsidRDefault="0BC57913" w:rsidP="006A5FB8">
      <w:pPr>
        <w:spacing w:after="16" w:line="247" w:lineRule="auto"/>
        <w:ind w:left="12" w:hanging="10"/>
        <w:jc w:val="both"/>
        <w:rPr>
          <w:rFonts w:ascii="Calibri" w:eastAsiaTheme="minorEastAsia" w:hAnsi="Calibri" w:cs="Calibri"/>
          <w:color w:val="000000" w:themeColor="text1"/>
          <w:sz w:val="24"/>
          <w:lang w:val="en-GB"/>
        </w:rPr>
      </w:pPr>
      <w:r w:rsidRPr="006A5FB8">
        <w:rPr>
          <w:rFonts w:ascii="Calibri" w:eastAsiaTheme="minorEastAsia" w:hAnsi="Calibri" w:cs="Calibri"/>
          <w:color w:val="000000" w:themeColor="text1"/>
          <w:sz w:val="24"/>
          <w:lang w:val="en-GB"/>
        </w:rPr>
        <w:t xml:space="preserve">This policy will be reviewed by the behaviour lead, mental health leads and pastoral team on a bi-annual basis, who will make any necessary changes and communicate these to all </w:t>
      </w:r>
    </w:p>
    <w:p w14:paraId="2351FDC1" w14:textId="37EFD234" w:rsidR="6B7A380B" w:rsidRPr="006A5FB8" w:rsidRDefault="6B7A380B" w:rsidP="006A5FB8">
      <w:pPr>
        <w:spacing w:after="16" w:line="247" w:lineRule="auto"/>
        <w:ind w:left="12" w:hanging="10"/>
        <w:jc w:val="both"/>
        <w:rPr>
          <w:rFonts w:ascii="Calibri" w:eastAsiaTheme="minorEastAsia" w:hAnsi="Calibri" w:cs="Calibri"/>
          <w:color w:val="000000" w:themeColor="text1"/>
          <w:sz w:val="24"/>
          <w:lang w:val="en-GB"/>
        </w:rPr>
      </w:pPr>
    </w:p>
    <w:p w14:paraId="114139E2" w14:textId="1EC7EDCA" w:rsidR="0BC57913" w:rsidRPr="006A5FB8" w:rsidRDefault="0BC57913" w:rsidP="006A5FB8">
      <w:pPr>
        <w:spacing w:after="16" w:line="247" w:lineRule="auto"/>
        <w:ind w:left="12" w:hanging="10"/>
        <w:jc w:val="both"/>
        <w:rPr>
          <w:rFonts w:ascii="Calibri" w:eastAsiaTheme="minorEastAsia" w:hAnsi="Calibri" w:cs="Calibri"/>
          <w:color w:val="000000" w:themeColor="text1"/>
          <w:sz w:val="24"/>
          <w:lang w:val="en-GB"/>
        </w:rPr>
      </w:pPr>
      <w:r w:rsidRPr="006A5FB8">
        <w:rPr>
          <w:rFonts w:ascii="Calibri" w:eastAsiaTheme="minorEastAsia" w:hAnsi="Calibri" w:cs="Calibri"/>
          <w:color w:val="000000" w:themeColor="text1"/>
          <w:sz w:val="24"/>
          <w:lang w:val="en-GB"/>
        </w:rPr>
        <w:t>The next scheduled review date for this policy is July 2023.</w:t>
      </w:r>
    </w:p>
    <w:p w14:paraId="031E6942" w14:textId="69F77A10" w:rsidR="6B7A380B" w:rsidRDefault="6B7A380B" w:rsidP="006A5FB8">
      <w:pPr>
        <w:jc w:val="both"/>
        <w:rPr>
          <w:rFonts w:eastAsiaTheme="minorEastAsia"/>
          <w:lang w:val="en-GB"/>
        </w:rPr>
      </w:pPr>
    </w:p>
    <w:p w14:paraId="58CAE238" w14:textId="39A026E3" w:rsidR="6B7A380B" w:rsidRDefault="6B7A380B" w:rsidP="006A5FB8">
      <w:pPr>
        <w:jc w:val="both"/>
        <w:rPr>
          <w:rFonts w:eastAsiaTheme="minorEastAsia"/>
          <w:lang w:val="en-GB"/>
        </w:rPr>
      </w:pPr>
    </w:p>
    <w:p w14:paraId="09E5A45D" w14:textId="77777777" w:rsidR="004100D3" w:rsidRDefault="004100D3" w:rsidP="004100D3">
      <w:pPr>
        <w:jc w:val="both"/>
      </w:pPr>
    </w:p>
    <w:p w14:paraId="136ED5FB" w14:textId="77777777" w:rsidR="004100D3" w:rsidRDefault="004100D3" w:rsidP="004100D3">
      <w:pPr>
        <w:jc w:val="both"/>
      </w:pPr>
    </w:p>
    <w:p w14:paraId="75512987" w14:textId="77777777" w:rsidR="004100D3" w:rsidRDefault="004100D3" w:rsidP="004100D3">
      <w:pPr>
        <w:jc w:val="both"/>
      </w:pPr>
    </w:p>
    <w:p w14:paraId="0353695D" w14:textId="77777777" w:rsidR="004100D3" w:rsidRDefault="004100D3" w:rsidP="004100D3">
      <w:pPr>
        <w:jc w:val="both"/>
      </w:pPr>
    </w:p>
    <w:p w14:paraId="6E91342D" w14:textId="77777777" w:rsidR="004100D3" w:rsidRDefault="004100D3" w:rsidP="004100D3">
      <w:pPr>
        <w:jc w:val="both"/>
      </w:pPr>
    </w:p>
    <w:p w14:paraId="2EFECBF0" w14:textId="77777777" w:rsidR="004100D3" w:rsidRDefault="004100D3" w:rsidP="004100D3">
      <w:pPr>
        <w:jc w:val="both"/>
      </w:pPr>
    </w:p>
    <w:p w14:paraId="2DC57BDE" w14:textId="77777777" w:rsidR="004100D3" w:rsidRDefault="004100D3" w:rsidP="004100D3">
      <w:pPr>
        <w:jc w:val="both"/>
      </w:pPr>
    </w:p>
    <w:p w14:paraId="53ACCC08" w14:textId="77777777" w:rsidR="004100D3" w:rsidRDefault="004100D3" w:rsidP="004100D3">
      <w:pPr>
        <w:jc w:val="both"/>
      </w:pPr>
    </w:p>
    <w:p w14:paraId="7DEC7DB6" w14:textId="77777777" w:rsidR="004100D3" w:rsidRDefault="004100D3" w:rsidP="004100D3">
      <w:pPr>
        <w:jc w:val="both"/>
      </w:pPr>
    </w:p>
    <w:p w14:paraId="2C40F81C" w14:textId="77777777" w:rsidR="004100D3" w:rsidRDefault="004100D3" w:rsidP="004100D3">
      <w:pPr>
        <w:jc w:val="both"/>
      </w:pPr>
    </w:p>
    <w:p w14:paraId="3113D2F6" w14:textId="77777777" w:rsidR="004100D3" w:rsidRDefault="004100D3" w:rsidP="004100D3">
      <w:pPr>
        <w:jc w:val="both"/>
      </w:pPr>
    </w:p>
    <w:p w14:paraId="254AA564" w14:textId="537B024B" w:rsidR="7257E3E7" w:rsidRDefault="00535728" w:rsidP="004100D3">
      <w:pPr>
        <w:jc w:val="both"/>
      </w:pPr>
      <w:r>
        <w:rPr>
          <w:rFonts w:ascii="Verdana" w:eastAsia="Verdana" w:hAnsi="Verdana" w:cs="Verdana"/>
          <w:b/>
          <w:bCs/>
          <w:sz w:val="24"/>
          <w:szCs w:val="24"/>
        </w:rPr>
        <w:t xml:space="preserve">Appendix </w:t>
      </w:r>
    </w:p>
    <w:p w14:paraId="592A1102" w14:textId="2997F349" w:rsidR="7257E3E7" w:rsidRDefault="7257E3E7" w:rsidP="006A5FB8">
      <w:pPr>
        <w:spacing w:line="257" w:lineRule="auto"/>
        <w:jc w:val="both"/>
      </w:pPr>
      <w:r w:rsidRPr="37F7A9A4">
        <w:rPr>
          <w:rFonts w:ascii="Calibri" w:eastAsia="Calibri" w:hAnsi="Calibri" w:cs="Calibri"/>
          <w:b/>
          <w:bCs/>
          <w:u w:val="single"/>
        </w:rPr>
        <w:t xml:space="preserve">Definitions </w:t>
      </w:r>
    </w:p>
    <w:p w14:paraId="62A8ED14" w14:textId="1346363D" w:rsidR="7257E3E7" w:rsidRDefault="00535728" w:rsidP="006A5FB8">
      <w:pPr>
        <w:spacing w:line="257" w:lineRule="auto"/>
        <w:jc w:val="both"/>
      </w:pPr>
      <w:proofErr w:type="spellStart"/>
      <w:r>
        <w:rPr>
          <w:rFonts w:ascii="Calibri" w:eastAsia="Calibri" w:hAnsi="Calibri" w:cs="Calibri"/>
          <w:b/>
          <w:bCs/>
          <w:i/>
          <w:iCs/>
        </w:rPr>
        <w:t>Mis</w:t>
      </w:r>
      <w:r w:rsidR="003D5910">
        <w:rPr>
          <w:rFonts w:ascii="Calibri" w:eastAsia="Calibri" w:hAnsi="Calibri" w:cs="Calibri"/>
          <w:b/>
          <w:bCs/>
          <w:i/>
          <w:iCs/>
        </w:rPr>
        <w:t>behaviour</w:t>
      </w:r>
      <w:proofErr w:type="spellEnd"/>
      <w:r w:rsidR="7257E3E7" w:rsidRPr="37F7A9A4">
        <w:rPr>
          <w:rFonts w:ascii="Calibri" w:eastAsia="Calibri" w:hAnsi="Calibri" w:cs="Calibri"/>
          <w:b/>
          <w:bCs/>
          <w:i/>
          <w:iCs/>
        </w:rPr>
        <w:t xml:space="preserve"> is defined as: </w:t>
      </w:r>
    </w:p>
    <w:p w14:paraId="04731F56" w14:textId="4138DAC8" w:rsidR="7257E3E7" w:rsidRDefault="7257E3E7" w:rsidP="006A5FB8">
      <w:pPr>
        <w:pStyle w:val="ListParagraph"/>
        <w:numPr>
          <w:ilvl w:val="0"/>
          <w:numId w:val="26"/>
        </w:numPr>
        <w:jc w:val="both"/>
        <w:rPr>
          <w:rFonts w:ascii="Calibri" w:eastAsia="Calibri" w:hAnsi="Calibri" w:cs="Calibri"/>
        </w:rPr>
      </w:pPr>
      <w:r w:rsidRPr="37F7A9A4">
        <w:rPr>
          <w:rFonts w:ascii="Calibri" w:eastAsia="Calibri" w:hAnsi="Calibri" w:cs="Calibri"/>
        </w:rPr>
        <w:t>Disruption in lessons, in corridors between lesson</w:t>
      </w:r>
      <w:r w:rsidR="003D5910">
        <w:rPr>
          <w:rFonts w:ascii="Calibri" w:eastAsia="Calibri" w:hAnsi="Calibri" w:cs="Calibri"/>
        </w:rPr>
        <w:t xml:space="preserve">s, and at break and lunchtimes </w:t>
      </w:r>
    </w:p>
    <w:p w14:paraId="0AB30499" w14:textId="7FB24880" w:rsidR="7257E3E7" w:rsidRDefault="7257E3E7" w:rsidP="006A5FB8">
      <w:pPr>
        <w:pStyle w:val="ListParagraph"/>
        <w:numPr>
          <w:ilvl w:val="0"/>
          <w:numId w:val="26"/>
        </w:numPr>
        <w:jc w:val="both"/>
        <w:rPr>
          <w:rFonts w:ascii="Calibri" w:eastAsia="Calibri" w:hAnsi="Calibri" w:cs="Calibri"/>
        </w:rPr>
      </w:pPr>
      <w:r w:rsidRPr="37F7A9A4">
        <w:rPr>
          <w:rFonts w:ascii="Calibri" w:eastAsia="Calibri" w:hAnsi="Calibri" w:cs="Calibri"/>
        </w:rPr>
        <w:t>Lateness</w:t>
      </w:r>
    </w:p>
    <w:p w14:paraId="19FAE027" w14:textId="73223977" w:rsidR="004100D3" w:rsidRPr="004100D3" w:rsidRDefault="004100D3" w:rsidP="004100D3">
      <w:pPr>
        <w:pStyle w:val="ListParagraph"/>
        <w:numPr>
          <w:ilvl w:val="0"/>
          <w:numId w:val="26"/>
        </w:numPr>
        <w:jc w:val="both"/>
        <w:rPr>
          <w:rFonts w:ascii="Calibri" w:eastAsia="Calibri" w:hAnsi="Calibri" w:cs="Calibri"/>
        </w:rPr>
      </w:pPr>
      <w:r>
        <w:rPr>
          <w:rFonts w:ascii="Calibri" w:eastAsia="Calibri" w:hAnsi="Calibri" w:cs="Calibri"/>
        </w:rPr>
        <w:t>Low level disruption</w:t>
      </w:r>
      <w:r w:rsidR="7257E3E7" w:rsidRPr="37F7A9A4">
        <w:rPr>
          <w:rFonts w:ascii="Calibri" w:eastAsia="Calibri" w:hAnsi="Calibri" w:cs="Calibri"/>
        </w:rPr>
        <w:t xml:space="preserve"> in class</w:t>
      </w:r>
      <w:r>
        <w:rPr>
          <w:rFonts w:ascii="Calibri" w:eastAsia="Calibri" w:hAnsi="Calibri" w:cs="Calibri"/>
        </w:rPr>
        <w:t>/</w:t>
      </w:r>
      <w:r w:rsidRPr="004100D3">
        <w:rPr>
          <w:rFonts w:ascii="Calibri" w:eastAsia="Calibri" w:hAnsi="Calibri" w:cs="Calibri"/>
        </w:rPr>
        <w:t xml:space="preserve"> </w:t>
      </w:r>
      <w:r w:rsidRPr="37F7A9A4">
        <w:rPr>
          <w:rFonts w:ascii="Calibri" w:eastAsia="Calibri" w:hAnsi="Calibri" w:cs="Calibri"/>
        </w:rPr>
        <w:t>Failure to complete classwork</w:t>
      </w:r>
    </w:p>
    <w:p w14:paraId="209A63D5" w14:textId="28537539" w:rsidR="7257E3E7" w:rsidRDefault="004100D3" w:rsidP="006A5FB8">
      <w:pPr>
        <w:pStyle w:val="ListParagraph"/>
        <w:numPr>
          <w:ilvl w:val="0"/>
          <w:numId w:val="26"/>
        </w:numPr>
        <w:jc w:val="both"/>
        <w:rPr>
          <w:rFonts w:ascii="Calibri" w:eastAsia="Calibri" w:hAnsi="Calibri" w:cs="Calibri"/>
        </w:rPr>
      </w:pPr>
      <w:r>
        <w:rPr>
          <w:rFonts w:ascii="Calibri" w:eastAsia="Calibri" w:hAnsi="Calibri" w:cs="Calibri"/>
        </w:rPr>
        <w:t>Being rude to an adult</w:t>
      </w:r>
    </w:p>
    <w:p w14:paraId="4FBEB186" w14:textId="760DB6DC" w:rsidR="7257E3E7" w:rsidRDefault="7257E3E7" w:rsidP="006A5FB8">
      <w:pPr>
        <w:pStyle w:val="ListParagraph"/>
        <w:numPr>
          <w:ilvl w:val="0"/>
          <w:numId w:val="26"/>
        </w:numPr>
        <w:jc w:val="both"/>
        <w:rPr>
          <w:rFonts w:ascii="Calibri" w:eastAsia="Calibri" w:hAnsi="Calibri" w:cs="Calibri"/>
        </w:rPr>
      </w:pPr>
      <w:r w:rsidRPr="37F7A9A4">
        <w:rPr>
          <w:rFonts w:ascii="Calibri" w:eastAsia="Calibri" w:hAnsi="Calibri" w:cs="Calibri"/>
        </w:rPr>
        <w:t>Refusing to complete homework, incomplete homework, or arriving at school without homework</w:t>
      </w:r>
    </w:p>
    <w:p w14:paraId="6FEC0D4F" w14:textId="78743A7F" w:rsidR="7257E3E7" w:rsidRDefault="7257E3E7" w:rsidP="006A5FB8">
      <w:pPr>
        <w:pStyle w:val="ListParagraph"/>
        <w:numPr>
          <w:ilvl w:val="0"/>
          <w:numId w:val="26"/>
        </w:numPr>
        <w:jc w:val="both"/>
        <w:rPr>
          <w:rFonts w:ascii="Calibri" w:eastAsia="Calibri" w:hAnsi="Calibri" w:cs="Calibri"/>
        </w:rPr>
      </w:pPr>
      <w:r w:rsidRPr="37F7A9A4">
        <w:rPr>
          <w:rFonts w:ascii="Calibri" w:eastAsia="Calibri" w:hAnsi="Calibri" w:cs="Calibri"/>
        </w:rPr>
        <w:t>Disruption on public transport</w:t>
      </w:r>
    </w:p>
    <w:p w14:paraId="2F527CBD" w14:textId="379F99F3" w:rsidR="7257E3E7" w:rsidRDefault="7257E3E7" w:rsidP="006A5FB8">
      <w:pPr>
        <w:pStyle w:val="ListParagraph"/>
        <w:numPr>
          <w:ilvl w:val="0"/>
          <w:numId w:val="26"/>
        </w:numPr>
        <w:jc w:val="both"/>
        <w:rPr>
          <w:rFonts w:ascii="Calibri" w:eastAsia="Calibri" w:hAnsi="Calibri" w:cs="Calibri"/>
        </w:rPr>
      </w:pPr>
      <w:r w:rsidRPr="37F7A9A4">
        <w:rPr>
          <w:rFonts w:ascii="Calibri" w:eastAsia="Calibri" w:hAnsi="Calibri" w:cs="Calibri"/>
        </w:rPr>
        <w:t xml:space="preserve">Use of mobile phones </w:t>
      </w:r>
      <w:r w:rsidR="004268CF">
        <w:rPr>
          <w:rFonts w:ascii="Calibri" w:eastAsia="Calibri" w:hAnsi="Calibri" w:cs="Calibri"/>
        </w:rPr>
        <w:t>on school grounds</w:t>
      </w:r>
    </w:p>
    <w:p w14:paraId="70DF4BD9" w14:textId="12EAAFA6" w:rsidR="7257E3E7" w:rsidRPr="004268CF" w:rsidRDefault="7257E3E7" w:rsidP="004268CF">
      <w:pPr>
        <w:pStyle w:val="ListParagraph"/>
        <w:numPr>
          <w:ilvl w:val="0"/>
          <w:numId w:val="26"/>
        </w:numPr>
        <w:jc w:val="both"/>
        <w:rPr>
          <w:rFonts w:ascii="Calibri" w:eastAsia="Calibri" w:hAnsi="Calibri" w:cs="Calibri"/>
        </w:rPr>
      </w:pPr>
      <w:r w:rsidRPr="37F7A9A4">
        <w:rPr>
          <w:rFonts w:ascii="Calibri" w:eastAsia="Calibri" w:hAnsi="Calibri" w:cs="Calibri"/>
        </w:rPr>
        <w:t>Graffiti</w:t>
      </w:r>
    </w:p>
    <w:p w14:paraId="7B4F0ADA" w14:textId="0FB5ED3F" w:rsidR="7257E3E7" w:rsidRDefault="7257E3E7" w:rsidP="006A5FB8">
      <w:pPr>
        <w:pStyle w:val="ListParagraph"/>
        <w:numPr>
          <w:ilvl w:val="0"/>
          <w:numId w:val="26"/>
        </w:numPr>
        <w:jc w:val="both"/>
        <w:rPr>
          <w:rFonts w:ascii="Calibri" w:eastAsia="Calibri" w:hAnsi="Calibri" w:cs="Calibri"/>
        </w:rPr>
      </w:pPr>
      <w:r w:rsidRPr="37F7A9A4">
        <w:rPr>
          <w:rFonts w:ascii="Calibri" w:eastAsia="Calibri" w:hAnsi="Calibri" w:cs="Calibri"/>
        </w:rPr>
        <w:t xml:space="preserve">Incorrect uniform </w:t>
      </w:r>
    </w:p>
    <w:p w14:paraId="47B2DCA5" w14:textId="1E7BE1D1" w:rsidR="7257E3E7" w:rsidRDefault="7257E3E7" w:rsidP="006A5FB8">
      <w:pPr>
        <w:spacing w:line="257" w:lineRule="auto"/>
        <w:jc w:val="both"/>
      </w:pPr>
      <w:r w:rsidRPr="37F7A9A4">
        <w:rPr>
          <w:rFonts w:ascii="Calibri" w:eastAsia="Calibri" w:hAnsi="Calibri" w:cs="Calibri"/>
          <w:b/>
          <w:bCs/>
          <w:i/>
          <w:iCs/>
        </w:rPr>
        <w:t xml:space="preserve">Serious </w:t>
      </w:r>
      <w:proofErr w:type="spellStart"/>
      <w:r w:rsidRPr="37F7A9A4">
        <w:rPr>
          <w:rFonts w:ascii="Calibri" w:eastAsia="Calibri" w:hAnsi="Calibri" w:cs="Calibri"/>
          <w:b/>
          <w:bCs/>
          <w:i/>
          <w:iCs/>
        </w:rPr>
        <w:t>misbehaviour</w:t>
      </w:r>
      <w:proofErr w:type="spellEnd"/>
      <w:r w:rsidRPr="37F7A9A4">
        <w:rPr>
          <w:rFonts w:ascii="Calibri" w:eastAsia="Calibri" w:hAnsi="Calibri" w:cs="Calibri"/>
          <w:b/>
          <w:bCs/>
          <w:i/>
          <w:iCs/>
        </w:rPr>
        <w:t xml:space="preserve"> / challenging </w:t>
      </w:r>
      <w:proofErr w:type="spellStart"/>
      <w:r w:rsidRPr="37F7A9A4">
        <w:rPr>
          <w:rFonts w:ascii="Calibri" w:eastAsia="Calibri" w:hAnsi="Calibri" w:cs="Calibri"/>
          <w:b/>
          <w:bCs/>
          <w:i/>
          <w:iCs/>
        </w:rPr>
        <w:t>behaviour</w:t>
      </w:r>
      <w:proofErr w:type="spellEnd"/>
      <w:r w:rsidRPr="37F7A9A4">
        <w:rPr>
          <w:rFonts w:ascii="Calibri" w:eastAsia="Calibri" w:hAnsi="Calibri" w:cs="Calibri"/>
          <w:b/>
          <w:bCs/>
          <w:i/>
          <w:iCs/>
        </w:rPr>
        <w:t xml:space="preserve"> is defined as: </w:t>
      </w:r>
    </w:p>
    <w:p w14:paraId="79EB7A54" w14:textId="2BCB90DA" w:rsidR="7257E3E7" w:rsidRDefault="7257E3E7" w:rsidP="006A5FB8">
      <w:pPr>
        <w:pStyle w:val="ListParagraph"/>
        <w:numPr>
          <w:ilvl w:val="0"/>
          <w:numId w:val="25"/>
        </w:numPr>
        <w:jc w:val="both"/>
        <w:rPr>
          <w:rFonts w:ascii="Calibri" w:eastAsia="Calibri" w:hAnsi="Calibri" w:cs="Calibri"/>
        </w:rPr>
      </w:pPr>
      <w:r w:rsidRPr="37F7A9A4">
        <w:rPr>
          <w:rFonts w:ascii="Calibri" w:eastAsia="Calibri" w:hAnsi="Calibri" w:cs="Calibri"/>
        </w:rPr>
        <w:t>Verbal abuse</w:t>
      </w:r>
    </w:p>
    <w:p w14:paraId="6DF0DC3B" w14:textId="5CD4EBDD" w:rsidR="7257E3E7" w:rsidRDefault="7257E3E7" w:rsidP="006A5FB8">
      <w:pPr>
        <w:pStyle w:val="ListParagraph"/>
        <w:numPr>
          <w:ilvl w:val="0"/>
          <w:numId w:val="25"/>
        </w:numPr>
        <w:jc w:val="both"/>
        <w:rPr>
          <w:rFonts w:ascii="Calibri" w:eastAsia="Calibri" w:hAnsi="Calibri" w:cs="Calibri"/>
        </w:rPr>
      </w:pPr>
      <w:r w:rsidRPr="37F7A9A4">
        <w:rPr>
          <w:rFonts w:ascii="Calibri" w:eastAsia="Calibri" w:hAnsi="Calibri" w:cs="Calibri"/>
        </w:rPr>
        <w:t xml:space="preserve">Bullying </w:t>
      </w:r>
    </w:p>
    <w:p w14:paraId="1BF34D58" w14:textId="73E8168F" w:rsidR="7257E3E7" w:rsidRDefault="7257E3E7" w:rsidP="006A5FB8">
      <w:pPr>
        <w:pStyle w:val="ListParagraph"/>
        <w:numPr>
          <w:ilvl w:val="0"/>
          <w:numId w:val="25"/>
        </w:numPr>
        <w:jc w:val="both"/>
        <w:rPr>
          <w:rFonts w:ascii="Calibri" w:eastAsia="Calibri" w:hAnsi="Calibri" w:cs="Calibri"/>
        </w:rPr>
      </w:pPr>
      <w:r w:rsidRPr="37F7A9A4">
        <w:rPr>
          <w:rFonts w:ascii="Calibri" w:eastAsia="Calibri" w:hAnsi="Calibri" w:cs="Calibri"/>
        </w:rPr>
        <w:t xml:space="preserve">Persistent disobedience or destructive </w:t>
      </w:r>
      <w:proofErr w:type="spellStart"/>
      <w:r w:rsidRPr="37F7A9A4">
        <w:rPr>
          <w:rFonts w:ascii="Calibri" w:eastAsia="Calibri" w:hAnsi="Calibri" w:cs="Calibri"/>
        </w:rPr>
        <w:t>behaviour</w:t>
      </w:r>
      <w:proofErr w:type="spellEnd"/>
    </w:p>
    <w:p w14:paraId="393BB931" w14:textId="4D8AE0D9" w:rsidR="7257E3E7" w:rsidRDefault="7257E3E7" w:rsidP="006A5FB8">
      <w:pPr>
        <w:pStyle w:val="ListParagraph"/>
        <w:numPr>
          <w:ilvl w:val="0"/>
          <w:numId w:val="25"/>
        </w:numPr>
        <w:jc w:val="both"/>
        <w:rPr>
          <w:rFonts w:ascii="Calibri" w:eastAsia="Calibri" w:hAnsi="Calibri" w:cs="Calibri"/>
        </w:rPr>
      </w:pPr>
      <w:r w:rsidRPr="37F7A9A4">
        <w:rPr>
          <w:rFonts w:ascii="Calibri" w:eastAsia="Calibri" w:hAnsi="Calibri" w:cs="Calibri"/>
        </w:rPr>
        <w:t xml:space="preserve">Any </w:t>
      </w:r>
      <w:proofErr w:type="spellStart"/>
      <w:r w:rsidRPr="37F7A9A4">
        <w:rPr>
          <w:rFonts w:ascii="Calibri" w:eastAsia="Calibri" w:hAnsi="Calibri" w:cs="Calibri"/>
        </w:rPr>
        <w:t>behaviour</w:t>
      </w:r>
      <w:proofErr w:type="spellEnd"/>
      <w:r w:rsidRPr="37F7A9A4">
        <w:rPr>
          <w:rFonts w:ascii="Calibri" w:eastAsia="Calibri" w:hAnsi="Calibri" w:cs="Calibri"/>
        </w:rPr>
        <w:t xml:space="preserve"> that threatens safety or presents a serious danger to others</w:t>
      </w:r>
    </w:p>
    <w:p w14:paraId="27050E78" w14:textId="226D6878" w:rsidR="7257E3E7" w:rsidRDefault="7257E3E7" w:rsidP="006A5FB8">
      <w:pPr>
        <w:pStyle w:val="ListParagraph"/>
        <w:numPr>
          <w:ilvl w:val="0"/>
          <w:numId w:val="25"/>
        </w:numPr>
        <w:jc w:val="both"/>
        <w:rPr>
          <w:rFonts w:ascii="Calibri" w:eastAsia="Calibri" w:hAnsi="Calibri" w:cs="Calibri"/>
        </w:rPr>
      </w:pPr>
      <w:r w:rsidRPr="37F7A9A4">
        <w:rPr>
          <w:rFonts w:ascii="Calibri" w:eastAsia="Calibri" w:hAnsi="Calibri" w:cs="Calibri"/>
        </w:rPr>
        <w:t xml:space="preserve">Any </w:t>
      </w:r>
      <w:proofErr w:type="spellStart"/>
      <w:r w:rsidRPr="37F7A9A4">
        <w:rPr>
          <w:rFonts w:ascii="Calibri" w:eastAsia="Calibri" w:hAnsi="Calibri" w:cs="Calibri"/>
        </w:rPr>
        <w:t>behaviour</w:t>
      </w:r>
      <w:proofErr w:type="spellEnd"/>
      <w:r w:rsidRPr="37F7A9A4">
        <w:rPr>
          <w:rFonts w:ascii="Calibri" w:eastAsia="Calibri" w:hAnsi="Calibri" w:cs="Calibri"/>
        </w:rPr>
        <w:t xml:space="preserve"> that seriously inhibits the learning of pupils</w:t>
      </w:r>
    </w:p>
    <w:p w14:paraId="58D07E57" w14:textId="53600C18" w:rsidR="7257E3E7" w:rsidRDefault="7257E3E7" w:rsidP="006A5FB8">
      <w:pPr>
        <w:pStyle w:val="ListParagraph"/>
        <w:numPr>
          <w:ilvl w:val="0"/>
          <w:numId w:val="25"/>
        </w:numPr>
        <w:jc w:val="both"/>
        <w:rPr>
          <w:rFonts w:ascii="Calibri" w:eastAsia="Calibri" w:hAnsi="Calibri" w:cs="Calibri"/>
        </w:rPr>
      </w:pPr>
      <w:r w:rsidRPr="37F7A9A4">
        <w:rPr>
          <w:rFonts w:ascii="Calibri" w:eastAsia="Calibri" w:hAnsi="Calibri" w:cs="Calibri"/>
        </w:rPr>
        <w:t xml:space="preserve">Any </w:t>
      </w:r>
      <w:proofErr w:type="spellStart"/>
      <w:r w:rsidRPr="37F7A9A4">
        <w:rPr>
          <w:rFonts w:ascii="Calibri" w:eastAsia="Calibri" w:hAnsi="Calibri" w:cs="Calibri"/>
        </w:rPr>
        <w:t>behaviour</w:t>
      </w:r>
      <w:proofErr w:type="spellEnd"/>
      <w:r w:rsidRPr="37F7A9A4">
        <w:rPr>
          <w:rFonts w:ascii="Calibri" w:eastAsia="Calibri" w:hAnsi="Calibri" w:cs="Calibri"/>
        </w:rPr>
        <w:t xml:space="preserve"> that requires the immediate attention of a staff member</w:t>
      </w:r>
    </w:p>
    <w:p w14:paraId="2A933463" w14:textId="184582C9" w:rsidR="7257E3E7" w:rsidRDefault="7257E3E7" w:rsidP="006A5FB8">
      <w:pPr>
        <w:pStyle w:val="ListParagraph"/>
        <w:numPr>
          <w:ilvl w:val="0"/>
          <w:numId w:val="25"/>
        </w:numPr>
        <w:jc w:val="both"/>
        <w:rPr>
          <w:rFonts w:ascii="Calibri" w:eastAsia="Calibri" w:hAnsi="Calibri" w:cs="Calibri"/>
        </w:rPr>
      </w:pPr>
      <w:r w:rsidRPr="37F7A9A4">
        <w:rPr>
          <w:rFonts w:ascii="Calibri" w:eastAsia="Calibri" w:hAnsi="Calibri" w:cs="Calibri"/>
        </w:rPr>
        <w:t xml:space="preserve">Repeated breaches of the school rules </w:t>
      </w:r>
    </w:p>
    <w:p w14:paraId="75A8B3C2" w14:textId="51DCF102" w:rsidR="7257E3E7" w:rsidRPr="004100D3" w:rsidRDefault="004100D3" w:rsidP="004100D3">
      <w:pPr>
        <w:pStyle w:val="ListParagraph"/>
        <w:numPr>
          <w:ilvl w:val="0"/>
          <w:numId w:val="25"/>
        </w:numPr>
        <w:jc w:val="both"/>
        <w:rPr>
          <w:rFonts w:ascii="Calibri" w:eastAsia="Calibri" w:hAnsi="Calibri" w:cs="Calibri"/>
        </w:rPr>
      </w:pPr>
      <w:r>
        <w:rPr>
          <w:rFonts w:ascii="Calibri" w:eastAsia="Calibri" w:hAnsi="Calibri" w:cs="Calibri"/>
        </w:rPr>
        <w:t xml:space="preserve">Vandalism and </w:t>
      </w:r>
      <w:r w:rsidR="7257E3E7" w:rsidRPr="004100D3">
        <w:rPr>
          <w:rFonts w:ascii="Calibri" w:eastAsia="Calibri" w:hAnsi="Calibri" w:cs="Calibri"/>
        </w:rPr>
        <w:t xml:space="preserve">Theft </w:t>
      </w:r>
    </w:p>
    <w:p w14:paraId="7CF0D0E0" w14:textId="28787053" w:rsidR="7257E3E7" w:rsidRDefault="7257E3E7" w:rsidP="006A5FB8">
      <w:pPr>
        <w:pStyle w:val="ListParagraph"/>
        <w:numPr>
          <w:ilvl w:val="0"/>
          <w:numId w:val="25"/>
        </w:numPr>
        <w:jc w:val="both"/>
        <w:rPr>
          <w:rFonts w:ascii="Calibri" w:eastAsia="Calibri" w:hAnsi="Calibri" w:cs="Calibri"/>
        </w:rPr>
      </w:pPr>
      <w:r w:rsidRPr="37F7A9A4">
        <w:rPr>
          <w:rFonts w:ascii="Calibri" w:eastAsia="Calibri" w:hAnsi="Calibri" w:cs="Calibri"/>
        </w:rPr>
        <w:t xml:space="preserve">Fighting </w:t>
      </w:r>
    </w:p>
    <w:p w14:paraId="58B6C64C" w14:textId="778C79A4" w:rsidR="7257E3E7" w:rsidRDefault="7257E3E7" w:rsidP="006A5FB8">
      <w:pPr>
        <w:pStyle w:val="ListParagraph"/>
        <w:numPr>
          <w:ilvl w:val="0"/>
          <w:numId w:val="25"/>
        </w:numPr>
        <w:jc w:val="both"/>
        <w:rPr>
          <w:rFonts w:ascii="Calibri" w:eastAsia="Calibri" w:hAnsi="Calibri" w:cs="Calibri"/>
        </w:rPr>
      </w:pPr>
      <w:r w:rsidRPr="37F7A9A4">
        <w:rPr>
          <w:rFonts w:ascii="Calibri" w:eastAsia="Calibri" w:hAnsi="Calibri" w:cs="Calibri"/>
        </w:rPr>
        <w:t xml:space="preserve">Racist, sexist, homophobic or discriminatory </w:t>
      </w:r>
      <w:r w:rsidR="004100D3">
        <w:rPr>
          <w:rFonts w:ascii="Calibri" w:eastAsia="Calibri" w:hAnsi="Calibri" w:cs="Calibri"/>
        </w:rPr>
        <w:t>abuse/language/</w:t>
      </w:r>
      <w:proofErr w:type="spellStart"/>
      <w:r w:rsidRPr="37F7A9A4">
        <w:rPr>
          <w:rFonts w:ascii="Calibri" w:eastAsia="Calibri" w:hAnsi="Calibri" w:cs="Calibri"/>
        </w:rPr>
        <w:t>behaviour</w:t>
      </w:r>
      <w:proofErr w:type="spellEnd"/>
      <w:r w:rsidRPr="37F7A9A4">
        <w:rPr>
          <w:rFonts w:ascii="Calibri" w:eastAsia="Calibri" w:hAnsi="Calibri" w:cs="Calibri"/>
        </w:rPr>
        <w:t xml:space="preserve"> </w:t>
      </w:r>
    </w:p>
    <w:p w14:paraId="1A9CACBA" w14:textId="451F500D" w:rsidR="7257E3E7" w:rsidRDefault="7257E3E7" w:rsidP="006A5FB8">
      <w:pPr>
        <w:spacing w:line="257" w:lineRule="auto"/>
        <w:jc w:val="both"/>
      </w:pPr>
      <w:r w:rsidRPr="37F7A9A4">
        <w:rPr>
          <w:rFonts w:ascii="Verdana" w:eastAsia="Verdana" w:hAnsi="Verdana" w:cs="Verdana"/>
          <w:b/>
          <w:bCs/>
          <w:sz w:val="24"/>
          <w:szCs w:val="24"/>
        </w:rPr>
        <w:t xml:space="preserve"> </w:t>
      </w:r>
    </w:p>
    <w:p w14:paraId="6A4D1E23" w14:textId="2CF793A2" w:rsidR="7257E3E7" w:rsidRPr="004100D3" w:rsidRDefault="00535728" w:rsidP="004100D3">
      <w:pPr>
        <w:jc w:val="both"/>
        <w:rPr>
          <w:rFonts w:ascii="Verdana" w:eastAsia="Verdana" w:hAnsi="Verdana" w:cs="Verdana"/>
          <w:b/>
          <w:bCs/>
          <w:sz w:val="24"/>
          <w:szCs w:val="24"/>
        </w:rPr>
      </w:pPr>
      <w:r>
        <w:rPr>
          <w:rFonts w:ascii="Verdana" w:eastAsia="Verdana" w:hAnsi="Verdana" w:cs="Verdana"/>
          <w:b/>
          <w:bCs/>
          <w:sz w:val="24"/>
          <w:szCs w:val="24"/>
        </w:rPr>
        <w:t>Continued</w:t>
      </w:r>
    </w:p>
    <w:p w14:paraId="08EDE721" w14:textId="12B83AFB" w:rsidR="7257E3E7" w:rsidRDefault="7257E3E7" w:rsidP="006A5FB8">
      <w:pPr>
        <w:spacing w:line="257" w:lineRule="auto"/>
        <w:jc w:val="both"/>
      </w:pPr>
      <w:r w:rsidRPr="37F7A9A4">
        <w:rPr>
          <w:rFonts w:ascii="Calibri" w:eastAsia="Calibri" w:hAnsi="Calibri" w:cs="Calibri"/>
          <w:b/>
          <w:bCs/>
          <w:u w:val="single"/>
        </w:rPr>
        <w:t>Effective classroom management</w:t>
      </w:r>
    </w:p>
    <w:p w14:paraId="449992C4" w14:textId="3D1A3FC3" w:rsidR="7257E3E7" w:rsidRDefault="7257E3E7" w:rsidP="006A5FB8">
      <w:pPr>
        <w:spacing w:line="257" w:lineRule="auto"/>
        <w:jc w:val="both"/>
      </w:pPr>
      <w:r w:rsidRPr="37F7A9A4">
        <w:rPr>
          <w:rFonts w:ascii="Calibri" w:eastAsia="Calibri" w:hAnsi="Calibri" w:cs="Calibri"/>
        </w:rPr>
        <w:t>At Marus Bridge we have well-managed classrooms that:</w:t>
      </w:r>
    </w:p>
    <w:p w14:paraId="2F98A158" w14:textId="27183091" w:rsidR="7257E3E7" w:rsidRDefault="7257E3E7" w:rsidP="006A5FB8">
      <w:pPr>
        <w:pStyle w:val="ListParagraph"/>
        <w:numPr>
          <w:ilvl w:val="0"/>
          <w:numId w:val="31"/>
        </w:numPr>
        <w:jc w:val="both"/>
        <w:rPr>
          <w:rFonts w:ascii="Calibri" w:eastAsia="Calibri" w:hAnsi="Calibri" w:cs="Calibri"/>
          <w:lang w:val="en-GB"/>
        </w:rPr>
      </w:pPr>
      <w:r w:rsidRPr="6B7A380B">
        <w:rPr>
          <w:rFonts w:ascii="Calibri" w:eastAsia="Calibri" w:hAnsi="Calibri" w:cs="Calibri"/>
          <w:lang w:val="en-GB"/>
        </w:rPr>
        <w:t>Start the year with clear sets of rules and routines that are understood by all pupils.</w:t>
      </w:r>
    </w:p>
    <w:p w14:paraId="3622457C" w14:textId="0649C88C" w:rsidR="7257E3E7" w:rsidRDefault="7257E3E7" w:rsidP="006A5FB8">
      <w:pPr>
        <w:pStyle w:val="ListParagraph"/>
        <w:numPr>
          <w:ilvl w:val="0"/>
          <w:numId w:val="31"/>
        </w:numPr>
        <w:jc w:val="both"/>
        <w:rPr>
          <w:rFonts w:ascii="Calibri" w:eastAsia="Calibri" w:hAnsi="Calibri" w:cs="Calibri"/>
          <w:lang w:val="en-GB"/>
        </w:rPr>
      </w:pPr>
      <w:r w:rsidRPr="6B7A380B">
        <w:rPr>
          <w:rFonts w:ascii="Calibri" w:eastAsia="Calibri" w:hAnsi="Calibri" w:cs="Calibri"/>
          <w:lang w:val="en-GB"/>
        </w:rPr>
        <w:lastRenderedPageBreak/>
        <w:t>Establish agreed rewards and positive reinforcements.</w:t>
      </w:r>
    </w:p>
    <w:p w14:paraId="7073CB0D" w14:textId="2F3E73AB" w:rsidR="7257E3E7" w:rsidRDefault="004100D3" w:rsidP="006A5FB8">
      <w:pPr>
        <w:pStyle w:val="ListParagraph"/>
        <w:numPr>
          <w:ilvl w:val="0"/>
          <w:numId w:val="31"/>
        </w:numPr>
        <w:jc w:val="both"/>
        <w:rPr>
          <w:rFonts w:ascii="Calibri" w:eastAsia="Calibri" w:hAnsi="Calibri" w:cs="Calibri"/>
          <w:lang w:val="en-GB"/>
        </w:rPr>
      </w:pPr>
      <w:r>
        <w:rPr>
          <w:rFonts w:ascii="Calibri" w:eastAsia="Calibri" w:hAnsi="Calibri" w:cs="Calibri"/>
          <w:lang w:val="en-GB"/>
        </w:rPr>
        <w:t>Ensure clarity on set sanctions and school rules</w:t>
      </w:r>
    </w:p>
    <w:p w14:paraId="1849390E" w14:textId="66097E75" w:rsidR="7257E3E7" w:rsidRDefault="7257E3E7" w:rsidP="006A5FB8">
      <w:pPr>
        <w:pStyle w:val="ListParagraph"/>
        <w:numPr>
          <w:ilvl w:val="0"/>
          <w:numId w:val="31"/>
        </w:numPr>
        <w:jc w:val="both"/>
        <w:rPr>
          <w:rFonts w:ascii="Calibri" w:eastAsia="Calibri" w:hAnsi="Calibri" w:cs="Calibri"/>
          <w:lang w:val="en-GB"/>
        </w:rPr>
      </w:pPr>
      <w:r w:rsidRPr="6B7A380B">
        <w:rPr>
          <w:rFonts w:ascii="Calibri" w:eastAsia="Calibri" w:hAnsi="Calibri" w:cs="Calibri"/>
          <w:lang w:val="en-GB"/>
        </w:rPr>
        <w:t>Establis</w:t>
      </w:r>
      <w:r w:rsidR="004100D3">
        <w:rPr>
          <w:rFonts w:ascii="Calibri" w:eastAsia="Calibri" w:hAnsi="Calibri" w:cs="Calibri"/>
          <w:lang w:val="en-GB"/>
        </w:rPr>
        <w:t>h clear responses for handling b</w:t>
      </w:r>
      <w:r w:rsidRPr="6B7A380B">
        <w:rPr>
          <w:rFonts w:ascii="Calibri" w:eastAsia="Calibri" w:hAnsi="Calibri" w:cs="Calibri"/>
          <w:lang w:val="en-GB"/>
        </w:rPr>
        <w:t>ehaviour problems.</w:t>
      </w:r>
    </w:p>
    <w:p w14:paraId="1510DA49" w14:textId="7DCF24C3" w:rsidR="7257E3E7" w:rsidRDefault="7257E3E7" w:rsidP="006A5FB8">
      <w:pPr>
        <w:pStyle w:val="ListParagraph"/>
        <w:numPr>
          <w:ilvl w:val="0"/>
          <w:numId w:val="31"/>
        </w:numPr>
        <w:jc w:val="both"/>
        <w:rPr>
          <w:rFonts w:ascii="Calibri" w:eastAsia="Calibri" w:hAnsi="Calibri" w:cs="Calibri"/>
          <w:lang w:val="en-GB"/>
        </w:rPr>
      </w:pPr>
      <w:r w:rsidRPr="6B7A380B">
        <w:rPr>
          <w:rFonts w:ascii="Calibri" w:eastAsia="Calibri" w:hAnsi="Calibri" w:cs="Calibri"/>
          <w:lang w:val="en-GB"/>
        </w:rPr>
        <w:t xml:space="preserve">Encourage respect and development of positive relationships. </w:t>
      </w:r>
    </w:p>
    <w:p w14:paraId="76D1DFEA" w14:textId="1E3690CA" w:rsidR="7257E3E7" w:rsidRDefault="7257E3E7" w:rsidP="006A5FB8">
      <w:pPr>
        <w:pStyle w:val="ListParagraph"/>
        <w:numPr>
          <w:ilvl w:val="0"/>
          <w:numId w:val="31"/>
        </w:numPr>
        <w:jc w:val="both"/>
        <w:rPr>
          <w:rFonts w:ascii="Calibri" w:eastAsia="Calibri" w:hAnsi="Calibri" w:cs="Calibri"/>
          <w:lang w:val="en-GB"/>
        </w:rPr>
      </w:pPr>
      <w:r w:rsidRPr="6B7A380B">
        <w:rPr>
          <w:rFonts w:ascii="Calibri" w:eastAsia="Calibri" w:hAnsi="Calibri" w:cs="Calibri"/>
          <w:lang w:val="en-GB"/>
        </w:rPr>
        <w:t>Have well</w:t>
      </w:r>
      <w:r w:rsidR="004100D3">
        <w:rPr>
          <w:rFonts w:ascii="Calibri" w:eastAsia="Calibri" w:hAnsi="Calibri" w:cs="Calibri"/>
          <w:lang w:val="en-GB"/>
        </w:rPr>
        <w:t>-planned lessons and activities that</w:t>
      </w:r>
      <w:r w:rsidRPr="6B7A380B">
        <w:rPr>
          <w:rFonts w:ascii="Calibri" w:eastAsia="Calibri" w:hAnsi="Calibri" w:cs="Calibri"/>
          <w:lang w:val="en-GB"/>
        </w:rPr>
        <w:t xml:space="preserve"> keep pupils stimulated</w:t>
      </w:r>
      <w:r w:rsidR="004100D3">
        <w:rPr>
          <w:rFonts w:ascii="Calibri" w:eastAsia="Calibri" w:hAnsi="Calibri" w:cs="Calibri"/>
          <w:lang w:val="en-GB"/>
        </w:rPr>
        <w:t xml:space="preserve"> – adjusted accordingly</w:t>
      </w:r>
      <w:r w:rsidRPr="6B7A380B">
        <w:rPr>
          <w:rFonts w:ascii="Calibri" w:eastAsia="Calibri" w:hAnsi="Calibri" w:cs="Calibri"/>
          <w:lang w:val="en-GB"/>
        </w:rPr>
        <w:t>.</w:t>
      </w:r>
    </w:p>
    <w:p w14:paraId="5E39E7DC" w14:textId="7E741414" w:rsidR="7257E3E7" w:rsidRPr="004100D3" w:rsidRDefault="7257E3E7" w:rsidP="004100D3">
      <w:pPr>
        <w:pStyle w:val="ListParagraph"/>
        <w:numPr>
          <w:ilvl w:val="0"/>
          <w:numId w:val="31"/>
        </w:numPr>
        <w:jc w:val="both"/>
        <w:rPr>
          <w:rFonts w:ascii="Calibri" w:eastAsia="Calibri" w:hAnsi="Calibri" w:cs="Calibri"/>
          <w:lang w:val="en-GB"/>
        </w:rPr>
      </w:pPr>
      <w:r w:rsidRPr="6B7A380B">
        <w:rPr>
          <w:rFonts w:ascii="Calibri" w:eastAsia="Calibri" w:hAnsi="Calibri" w:cs="Calibri"/>
          <w:lang w:val="en-GB"/>
        </w:rPr>
        <w:t xml:space="preserve">Subject to reasonable adjustments </w:t>
      </w:r>
      <w:r w:rsidR="004100D3">
        <w:rPr>
          <w:rFonts w:ascii="Calibri" w:eastAsia="Calibri" w:hAnsi="Calibri" w:cs="Calibri"/>
          <w:lang w:val="en-GB"/>
        </w:rPr>
        <w:t>and follows the principles of quality first teaching</w:t>
      </w:r>
    </w:p>
    <w:p w14:paraId="01C0E859" w14:textId="2F2E7204" w:rsidR="7257E3E7" w:rsidRDefault="7257E3E7" w:rsidP="006A5FB8">
      <w:pPr>
        <w:pStyle w:val="ListParagraph"/>
        <w:numPr>
          <w:ilvl w:val="0"/>
          <w:numId w:val="31"/>
        </w:numPr>
        <w:jc w:val="both"/>
        <w:rPr>
          <w:rFonts w:ascii="Calibri" w:eastAsia="Calibri" w:hAnsi="Calibri" w:cs="Calibri"/>
          <w:lang w:val="en-GB"/>
        </w:rPr>
      </w:pPr>
      <w:r w:rsidRPr="6B7A380B">
        <w:rPr>
          <w:rFonts w:ascii="Calibri" w:eastAsia="Calibri" w:hAnsi="Calibri" w:cs="Calibri"/>
          <w:lang w:val="en-GB"/>
        </w:rPr>
        <w:t xml:space="preserve">Follow the class rules. </w:t>
      </w:r>
    </w:p>
    <w:p w14:paraId="15DE51E0" w14:textId="77777777" w:rsidR="004100D3" w:rsidRDefault="004100D3" w:rsidP="006A5FB8">
      <w:pPr>
        <w:pStyle w:val="ListParagraph"/>
        <w:numPr>
          <w:ilvl w:val="0"/>
          <w:numId w:val="31"/>
        </w:numPr>
        <w:jc w:val="both"/>
        <w:rPr>
          <w:rFonts w:ascii="Calibri" w:eastAsia="Calibri" w:hAnsi="Calibri" w:cs="Calibri"/>
          <w:lang w:val="en-GB"/>
        </w:rPr>
      </w:pPr>
      <w:r>
        <w:rPr>
          <w:rFonts w:ascii="Calibri" w:eastAsia="Calibri" w:hAnsi="Calibri" w:cs="Calibri"/>
          <w:lang w:val="en-GB"/>
        </w:rPr>
        <w:t>Promotes pupils to be</w:t>
      </w:r>
      <w:r w:rsidR="7257E3E7" w:rsidRPr="6B7A380B">
        <w:rPr>
          <w:rFonts w:ascii="Calibri" w:eastAsia="Calibri" w:hAnsi="Calibri" w:cs="Calibri"/>
          <w:lang w:val="en-GB"/>
        </w:rPr>
        <w:t xml:space="preserve"> polite and helpful, and look after the school and its equipment.</w:t>
      </w:r>
    </w:p>
    <w:p w14:paraId="2B77B343" w14:textId="553021CE" w:rsidR="7257E3E7" w:rsidRDefault="004100D3" w:rsidP="006A5FB8">
      <w:pPr>
        <w:pStyle w:val="ListParagraph"/>
        <w:numPr>
          <w:ilvl w:val="0"/>
          <w:numId w:val="31"/>
        </w:numPr>
        <w:jc w:val="both"/>
        <w:rPr>
          <w:rFonts w:ascii="Calibri" w:eastAsia="Calibri" w:hAnsi="Calibri" w:cs="Calibri"/>
          <w:lang w:val="en-GB"/>
        </w:rPr>
      </w:pPr>
      <w:r>
        <w:rPr>
          <w:rFonts w:ascii="Calibri" w:eastAsia="Calibri" w:hAnsi="Calibri" w:cs="Calibri"/>
          <w:lang w:val="en-GB"/>
        </w:rPr>
        <w:t>Promote our school core values.</w:t>
      </w:r>
      <w:r w:rsidR="7257E3E7" w:rsidRPr="6B7A380B">
        <w:rPr>
          <w:rFonts w:ascii="Calibri" w:eastAsia="Calibri" w:hAnsi="Calibri" w:cs="Calibri"/>
          <w:lang w:val="en-GB"/>
        </w:rPr>
        <w:t xml:space="preserve"> </w:t>
      </w:r>
    </w:p>
    <w:p w14:paraId="65342286" w14:textId="3650ECD1" w:rsidR="7257E3E7" w:rsidRDefault="7257E3E7" w:rsidP="006A5FB8">
      <w:pPr>
        <w:spacing w:line="257" w:lineRule="auto"/>
        <w:jc w:val="both"/>
      </w:pPr>
    </w:p>
    <w:p w14:paraId="60399EB8" w14:textId="77777777" w:rsidR="001F1506" w:rsidRDefault="7257E3E7" w:rsidP="001F1506">
      <w:pPr>
        <w:spacing w:line="257" w:lineRule="auto"/>
        <w:rPr>
          <w:rFonts w:ascii="Calibri" w:eastAsia="Calibri" w:hAnsi="Calibri" w:cs="Calibri"/>
          <w:b/>
          <w:bCs/>
          <w:u w:val="single"/>
        </w:rPr>
      </w:pPr>
      <w:r w:rsidRPr="37F7A9A4">
        <w:rPr>
          <w:rFonts w:ascii="Verdana" w:eastAsia="Verdana" w:hAnsi="Verdana" w:cs="Verdana"/>
          <w:b/>
          <w:bCs/>
          <w:sz w:val="24"/>
          <w:szCs w:val="24"/>
        </w:rPr>
        <w:t xml:space="preserve"> </w:t>
      </w:r>
      <w:r w:rsidR="001F1506">
        <w:rPr>
          <w:rFonts w:ascii="Calibri" w:eastAsia="Calibri" w:hAnsi="Calibri" w:cs="Calibri"/>
          <w:b/>
          <w:bCs/>
          <w:u w:val="single"/>
        </w:rPr>
        <w:t>Lunchtime</w:t>
      </w:r>
    </w:p>
    <w:p w14:paraId="550F0DA6" w14:textId="6193CCF0" w:rsidR="00CB22EA" w:rsidRDefault="00CB22EA" w:rsidP="001F1506">
      <w:pPr>
        <w:spacing w:line="257" w:lineRule="auto"/>
        <w:rPr>
          <w:rFonts w:ascii="Calibri" w:eastAsia="Calibri" w:hAnsi="Calibri" w:cs="Calibri"/>
          <w:b/>
          <w:bCs/>
        </w:rPr>
      </w:pPr>
      <w:r>
        <w:rPr>
          <w:rFonts w:ascii="Calibri" w:eastAsia="Calibri" w:hAnsi="Calibri" w:cs="Calibri"/>
          <w:b/>
          <w:bCs/>
        </w:rPr>
        <w:t xml:space="preserve">As above. We follow the same rules, encouraging inclusivity and positivity at lunchtimes. </w:t>
      </w:r>
    </w:p>
    <w:p w14:paraId="1D8AD814" w14:textId="6095273C" w:rsidR="001F1506" w:rsidRPr="002F6013" w:rsidRDefault="001F1506" w:rsidP="001F1506">
      <w:pPr>
        <w:spacing w:line="257" w:lineRule="auto"/>
        <w:rPr>
          <w:rFonts w:ascii="Calibri" w:eastAsia="Calibri" w:hAnsi="Calibri" w:cs="Calibri"/>
          <w:b/>
          <w:bCs/>
        </w:rPr>
      </w:pPr>
      <w:r w:rsidRPr="002F6013">
        <w:rPr>
          <w:rFonts w:ascii="Calibri" w:eastAsia="Calibri" w:hAnsi="Calibri" w:cs="Calibri"/>
          <w:b/>
          <w:bCs/>
        </w:rPr>
        <w:t>Lunchtime staff use house points as a form of praise, as well as stickers and healthy hero cards for healthy choices at lunch times.</w:t>
      </w:r>
    </w:p>
    <w:tbl>
      <w:tblPr>
        <w:tblStyle w:val="TableGrid"/>
        <w:tblW w:w="0" w:type="auto"/>
        <w:tblLayout w:type="fixed"/>
        <w:tblLook w:val="04A0" w:firstRow="1" w:lastRow="0" w:firstColumn="1" w:lastColumn="0" w:noHBand="0" w:noVBand="1"/>
      </w:tblPr>
      <w:tblGrid>
        <w:gridCol w:w="2400"/>
        <w:gridCol w:w="2415"/>
        <w:gridCol w:w="3810"/>
      </w:tblGrid>
      <w:tr w:rsidR="00D76766" w14:paraId="1694C02C" w14:textId="77777777" w:rsidTr="00754E64">
        <w:trPr>
          <w:trHeight w:val="300"/>
        </w:trPr>
        <w:tc>
          <w:tcPr>
            <w:tcW w:w="2400" w:type="dxa"/>
          </w:tcPr>
          <w:p w14:paraId="72904BEF" w14:textId="77777777" w:rsidR="00D76766" w:rsidRDefault="00D76766" w:rsidP="006461EA">
            <w:pPr>
              <w:spacing w:after="16" w:line="247" w:lineRule="auto"/>
              <w:ind w:left="12" w:hanging="10"/>
              <w:jc w:val="center"/>
              <w:rPr>
                <w:rFonts w:eastAsiaTheme="minorEastAsia"/>
                <w:color w:val="000000" w:themeColor="text1"/>
              </w:rPr>
            </w:pPr>
            <w:r w:rsidRPr="0A6A9F16">
              <w:rPr>
                <w:rFonts w:eastAsiaTheme="minorEastAsia"/>
                <w:b/>
                <w:bCs/>
                <w:color w:val="000000" w:themeColor="text1"/>
                <w:u w:val="single"/>
                <w:lang w:val="en-GB"/>
              </w:rPr>
              <w:t>Behaviour</w:t>
            </w:r>
          </w:p>
        </w:tc>
        <w:tc>
          <w:tcPr>
            <w:tcW w:w="6225" w:type="dxa"/>
            <w:gridSpan w:val="2"/>
          </w:tcPr>
          <w:p w14:paraId="4A84723D" w14:textId="7F80AE1F" w:rsidR="00D76766" w:rsidRDefault="00D76766" w:rsidP="006461EA">
            <w:pPr>
              <w:spacing w:after="16" w:line="247" w:lineRule="auto"/>
              <w:ind w:left="12" w:hanging="10"/>
              <w:jc w:val="center"/>
              <w:rPr>
                <w:rFonts w:eastAsiaTheme="minorEastAsia"/>
                <w:color w:val="000000" w:themeColor="text1"/>
              </w:rPr>
            </w:pPr>
            <w:r w:rsidRPr="0A6A9F16">
              <w:rPr>
                <w:rFonts w:eastAsiaTheme="minorEastAsia"/>
                <w:b/>
                <w:bCs/>
                <w:color w:val="000000" w:themeColor="text1"/>
                <w:u w:val="single"/>
                <w:lang w:val="en-GB"/>
              </w:rPr>
              <w:t>Consequence</w:t>
            </w:r>
            <w:r>
              <w:rPr>
                <w:rFonts w:eastAsiaTheme="minorEastAsia"/>
                <w:b/>
                <w:bCs/>
                <w:color w:val="000000" w:themeColor="text1"/>
                <w:u w:val="single"/>
                <w:lang w:val="en-GB"/>
              </w:rPr>
              <w:t>s</w:t>
            </w:r>
          </w:p>
          <w:p w14:paraId="262F9FB2" w14:textId="73FB01CB" w:rsidR="00D76766" w:rsidRDefault="00D76766" w:rsidP="006461EA">
            <w:pPr>
              <w:spacing w:after="16" w:line="247" w:lineRule="auto"/>
              <w:ind w:left="12" w:hanging="10"/>
              <w:jc w:val="center"/>
              <w:rPr>
                <w:rFonts w:eastAsiaTheme="minorEastAsia"/>
                <w:color w:val="000000" w:themeColor="text1"/>
              </w:rPr>
            </w:pPr>
            <w:r>
              <w:rPr>
                <w:rFonts w:eastAsiaTheme="minorEastAsia"/>
                <w:b/>
                <w:bCs/>
                <w:color w:val="000000" w:themeColor="text1"/>
                <w:u w:val="single"/>
                <w:lang w:val="en-GB"/>
              </w:rPr>
              <w:t>and next steps</w:t>
            </w:r>
          </w:p>
          <w:p w14:paraId="0C0E2B03" w14:textId="77777777" w:rsidR="00D76766" w:rsidRDefault="00D76766" w:rsidP="006461EA">
            <w:pPr>
              <w:spacing w:after="16" w:line="247" w:lineRule="auto"/>
              <w:ind w:left="12" w:hanging="10"/>
              <w:jc w:val="center"/>
              <w:rPr>
                <w:rFonts w:eastAsiaTheme="minorEastAsia"/>
                <w:color w:val="000000" w:themeColor="text1"/>
              </w:rPr>
            </w:pPr>
          </w:p>
        </w:tc>
      </w:tr>
      <w:tr w:rsidR="001F1506" w14:paraId="20AA5E83" w14:textId="77777777" w:rsidTr="00D76766">
        <w:trPr>
          <w:trHeight w:val="300"/>
        </w:trPr>
        <w:tc>
          <w:tcPr>
            <w:tcW w:w="2400" w:type="dxa"/>
          </w:tcPr>
          <w:p w14:paraId="639D26A8" w14:textId="015D0099" w:rsidR="001F1506" w:rsidRDefault="003D5E2F" w:rsidP="006461EA">
            <w:pPr>
              <w:spacing w:after="16" w:line="247" w:lineRule="auto"/>
              <w:ind w:left="12" w:hanging="10"/>
              <w:rPr>
                <w:rFonts w:eastAsiaTheme="minorEastAsia"/>
                <w:color w:val="000000" w:themeColor="text1"/>
              </w:rPr>
            </w:pPr>
            <w:r>
              <w:rPr>
                <w:rFonts w:eastAsiaTheme="minorEastAsia"/>
                <w:color w:val="000000" w:themeColor="text1"/>
              </w:rPr>
              <w:t>School r</w:t>
            </w:r>
            <w:r w:rsidR="00D76766">
              <w:rPr>
                <w:rFonts w:eastAsiaTheme="minorEastAsia"/>
                <w:color w:val="000000" w:themeColor="text1"/>
              </w:rPr>
              <w:t>ules not followed</w:t>
            </w:r>
          </w:p>
        </w:tc>
        <w:tc>
          <w:tcPr>
            <w:tcW w:w="2415" w:type="dxa"/>
          </w:tcPr>
          <w:p w14:paraId="1EE0F099" w14:textId="5F27A092" w:rsidR="001F1506" w:rsidRDefault="00A849F4" w:rsidP="00A849F4">
            <w:pPr>
              <w:spacing w:after="16" w:line="247" w:lineRule="auto"/>
              <w:ind w:left="12" w:hanging="10"/>
              <w:rPr>
                <w:rFonts w:eastAsiaTheme="minorEastAsia"/>
                <w:color w:val="000000" w:themeColor="text1"/>
              </w:rPr>
            </w:pPr>
            <w:r>
              <w:rPr>
                <w:rFonts w:eastAsiaTheme="minorEastAsia"/>
                <w:color w:val="000000" w:themeColor="text1"/>
                <w:lang w:val="en-GB"/>
              </w:rPr>
              <w:t xml:space="preserve">Warning  </w:t>
            </w:r>
          </w:p>
        </w:tc>
        <w:tc>
          <w:tcPr>
            <w:tcW w:w="3810" w:type="dxa"/>
          </w:tcPr>
          <w:p w14:paraId="367AD0D5" w14:textId="24B68850" w:rsidR="001F1506" w:rsidRDefault="00A849F4" w:rsidP="006461EA">
            <w:pPr>
              <w:spacing w:after="16" w:line="247" w:lineRule="auto"/>
              <w:ind w:left="12" w:hanging="10"/>
              <w:rPr>
                <w:rFonts w:eastAsiaTheme="minorEastAsia"/>
                <w:color w:val="000000" w:themeColor="text1"/>
              </w:rPr>
            </w:pPr>
            <w:r>
              <w:rPr>
                <w:rFonts w:eastAsiaTheme="minorEastAsia"/>
                <w:color w:val="000000" w:themeColor="text1"/>
                <w:lang w:val="en-GB"/>
              </w:rPr>
              <w:t>Positive reinforcement of rules and expectations</w:t>
            </w:r>
          </w:p>
        </w:tc>
      </w:tr>
      <w:tr w:rsidR="001F1506" w14:paraId="673A623F" w14:textId="77777777" w:rsidTr="00D76766">
        <w:trPr>
          <w:trHeight w:val="300"/>
        </w:trPr>
        <w:tc>
          <w:tcPr>
            <w:tcW w:w="2400" w:type="dxa"/>
          </w:tcPr>
          <w:p w14:paraId="42F886FB" w14:textId="2736C099" w:rsidR="001F1506" w:rsidRDefault="003D5E2F" w:rsidP="006461EA">
            <w:pPr>
              <w:spacing w:after="16" w:line="247" w:lineRule="auto"/>
              <w:ind w:left="12" w:hanging="10"/>
              <w:rPr>
                <w:rFonts w:eastAsiaTheme="minorEastAsia"/>
                <w:color w:val="000000" w:themeColor="text1"/>
              </w:rPr>
            </w:pPr>
            <w:r>
              <w:rPr>
                <w:rFonts w:eastAsiaTheme="minorEastAsia"/>
                <w:color w:val="000000" w:themeColor="text1"/>
              </w:rPr>
              <w:t>School r</w:t>
            </w:r>
            <w:r w:rsidR="00D76766">
              <w:rPr>
                <w:rFonts w:eastAsiaTheme="minorEastAsia"/>
                <w:color w:val="000000" w:themeColor="text1"/>
              </w:rPr>
              <w:t>ules not followed</w:t>
            </w:r>
          </w:p>
        </w:tc>
        <w:tc>
          <w:tcPr>
            <w:tcW w:w="2415" w:type="dxa"/>
          </w:tcPr>
          <w:p w14:paraId="535F1849" w14:textId="387EDB80" w:rsidR="001F1506" w:rsidRDefault="00A849F4" w:rsidP="006461EA">
            <w:pPr>
              <w:spacing w:after="16" w:line="247" w:lineRule="auto"/>
              <w:ind w:left="12" w:hanging="10"/>
              <w:rPr>
                <w:rFonts w:eastAsiaTheme="minorEastAsia"/>
                <w:color w:val="000000" w:themeColor="text1"/>
              </w:rPr>
            </w:pPr>
            <w:r>
              <w:rPr>
                <w:rFonts w:eastAsiaTheme="minorEastAsia"/>
                <w:color w:val="000000" w:themeColor="text1"/>
                <w:lang w:val="en-GB"/>
              </w:rPr>
              <w:t>2</w:t>
            </w:r>
            <w:r w:rsidRPr="00A849F4">
              <w:rPr>
                <w:rFonts w:eastAsiaTheme="minorEastAsia"/>
                <w:color w:val="000000" w:themeColor="text1"/>
                <w:vertAlign w:val="superscript"/>
                <w:lang w:val="en-GB"/>
              </w:rPr>
              <w:t>nd</w:t>
            </w:r>
            <w:r>
              <w:rPr>
                <w:rFonts w:eastAsiaTheme="minorEastAsia"/>
                <w:color w:val="000000" w:themeColor="text1"/>
                <w:lang w:val="en-GB"/>
              </w:rPr>
              <w:t xml:space="preserve"> </w:t>
            </w:r>
            <w:r w:rsidR="001F1506" w:rsidRPr="0A6A9F16">
              <w:rPr>
                <w:rFonts w:eastAsiaTheme="minorEastAsia"/>
                <w:color w:val="000000" w:themeColor="text1"/>
                <w:lang w:val="en-GB"/>
              </w:rPr>
              <w:t>Warning</w:t>
            </w:r>
          </w:p>
        </w:tc>
        <w:tc>
          <w:tcPr>
            <w:tcW w:w="3810" w:type="dxa"/>
          </w:tcPr>
          <w:p w14:paraId="0C95BB2D" w14:textId="53D603A9" w:rsidR="001F1506" w:rsidRDefault="00CB22EA" w:rsidP="006461EA">
            <w:pPr>
              <w:spacing w:after="16" w:line="247" w:lineRule="auto"/>
              <w:ind w:left="12" w:hanging="10"/>
              <w:rPr>
                <w:rFonts w:eastAsiaTheme="minorEastAsia"/>
                <w:color w:val="000000" w:themeColor="text1"/>
              </w:rPr>
            </w:pPr>
            <w:r>
              <w:rPr>
                <w:rFonts w:eastAsiaTheme="minorEastAsia"/>
                <w:color w:val="000000" w:themeColor="text1"/>
                <w:lang w:val="en-GB"/>
              </w:rPr>
              <w:t>Reflection time 5</w:t>
            </w:r>
            <w:r w:rsidR="00A849F4">
              <w:rPr>
                <w:rFonts w:eastAsiaTheme="minorEastAsia"/>
                <w:color w:val="000000" w:themeColor="text1"/>
                <w:lang w:val="en-GB"/>
              </w:rPr>
              <w:t xml:space="preserve"> mins with lunchtime staff/pastoral team.</w:t>
            </w:r>
          </w:p>
        </w:tc>
      </w:tr>
      <w:tr w:rsidR="00A849F4" w14:paraId="4A7452F0" w14:textId="77777777" w:rsidTr="002D742A">
        <w:trPr>
          <w:trHeight w:val="300"/>
        </w:trPr>
        <w:tc>
          <w:tcPr>
            <w:tcW w:w="8625" w:type="dxa"/>
            <w:gridSpan w:val="3"/>
          </w:tcPr>
          <w:p w14:paraId="305510DA" w14:textId="70CBB7BD" w:rsidR="00A849F4" w:rsidRDefault="00A849F4" w:rsidP="006461EA">
            <w:pPr>
              <w:spacing w:after="16" w:line="247" w:lineRule="auto"/>
              <w:ind w:left="12" w:hanging="10"/>
              <w:rPr>
                <w:rFonts w:eastAsiaTheme="minorEastAsia"/>
                <w:color w:val="000000" w:themeColor="text1"/>
              </w:rPr>
            </w:pPr>
            <w:r>
              <w:rPr>
                <w:rFonts w:eastAsiaTheme="minorEastAsia"/>
                <w:color w:val="000000" w:themeColor="text1"/>
                <w:lang w:val="en-GB"/>
              </w:rPr>
              <w:t>If rules broke</w:t>
            </w:r>
            <w:r w:rsidR="00CB22EA">
              <w:rPr>
                <w:rFonts w:eastAsiaTheme="minorEastAsia"/>
                <w:color w:val="000000" w:themeColor="text1"/>
                <w:lang w:val="en-GB"/>
              </w:rPr>
              <w:t>n consistently duty SLT will be called to enact next stage of sanctions.</w:t>
            </w:r>
          </w:p>
        </w:tc>
      </w:tr>
      <w:tr w:rsidR="001F1506" w14:paraId="51B662D9" w14:textId="77777777" w:rsidTr="00D76766">
        <w:trPr>
          <w:trHeight w:val="300"/>
        </w:trPr>
        <w:tc>
          <w:tcPr>
            <w:tcW w:w="2400" w:type="dxa"/>
            <w:shd w:val="clear" w:color="auto" w:fill="808080" w:themeFill="background1" w:themeFillShade="80"/>
          </w:tcPr>
          <w:p w14:paraId="6B9E8F8F" w14:textId="77777777" w:rsidR="001F1506" w:rsidRDefault="001F1506" w:rsidP="006461EA">
            <w:pPr>
              <w:spacing w:after="16" w:line="247" w:lineRule="auto"/>
              <w:ind w:hanging="10"/>
              <w:rPr>
                <w:rFonts w:eastAsiaTheme="minorEastAsia"/>
                <w:color w:val="000000" w:themeColor="text1"/>
              </w:rPr>
            </w:pPr>
          </w:p>
        </w:tc>
        <w:tc>
          <w:tcPr>
            <w:tcW w:w="2415" w:type="dxa"/>
            <w:shd w:val="clear" w:color="auto" w:fill="808080" w:themeFill="background1" w:themeFillShade="80"/>
          </w:tcPr>
          <w:p w14:paraId="3CF66101" w14:textId="77777777" w:rsidR="001F1506" w:rsidRDefault="001F1506" w:rsidP="006461EA">
            <w:pPr>
              <w:spacing w:after="16" w:line="247" w:lineRule="auto"/>
              <w:ind w:left="12" w:hanging="10"/>
              <w:rPr>
                <w:rFonts w:eastAsiaTheme="minorEastAsia"/>
                <w:color w:val="000000" w:themeColor="text1"/>
              </w:rPr>
            </w:pPr>
          </w:p>
        </w:tc>
        <w:tc>
          <w:tcPr>
            <w:tcW w:w="3810" w:type="dxa"/>
            <w:shd w:val="clear" w:color="auto" w:fill="808080" w:themeFill="background1" w:themeFillShade="80"/>
          </w:tcPr>
          <w:p w14:paraId="52F4272C" w14:textId="77777777" w:rsidR="001F1506" w:rsidRDefault="001F1506" w:rsidP="006461EA">
            <w:pPr>
              <w:spacing w:after="16" w:line="247" w:lineRule="auto"/>
              <w:ind w:hanging="10"/>
              <w:rPr>
                <w:rFonts w:eastAsiaTheme="minorEastAsia"/>
                <w:color w:val="000000" w:themeColor="text1"/>
              </w:rPr>
            </w:pPr>
          </w:p>
          <w:p w14:paraId="7B8FAB95" w14:textId="77777777" w:rsidR="001F1506" w:rsidRDefault="001F1506" w:rsidP="006461EA">
            <w:pPr>
              <w:spacing w:after="16" w:line="247" w:lineRule="auto"/>
              <w:ind w:left="12" w:hanging="10"/>
              <w:rPr>
                <w:rFonts w:eastAsiaTheme="minorEastAsia"/>
                <w:color w:val="000000" w:themeColor="text1"/>
              </w:rPr>
            </w:pPr>
          </w:p>
        </w:tc>
      </w:tr>
      <w:tr w:rsidR="001F1506" w14:paraId="1C9B0374" w14:textId="77777777" w:rsidTr="00D76766">
        <w:trPr>
          <w:trHeight w:val="300"/>
        </w:trPr>
        <w:tc>
          <w:tcPr>
            <w:tcW w:w="2400" w:type="dxa"/>
            <w:vMerge w:val="restart"/>
          </w:tcPr>
          <w:p w14:paraId="5CFAF213" w14:textId="77777777" w:rsidR="001F1506" w:rsidRDefault="001F1506" w:rsidP="006461EA">
            <w:pPr>
              <w:spacing w:after="16" w:line="247" w:lineRule="auto"/>
              <w:ind w:left="12" w:hanging="10"/>
              <w:rPr>
                <w:rFonts w:eastAsiaTheme="minorEastAsia"/>
                <w:color w:val="000000" w:themeColor="text1"/>
                <w:lang w:val="en-GB"/>
              </w:rPr>
            </w:pPr>
            <w:r w:rsidRPr="6B7A380B">
              <w:rPr>
                <w:rFonts w:eastAsiaTheme="minorEastAsia"/>
                <w:color w:val="000000" w:themeColor="text1"/>
                <w:lang w:val="en-GB"/>
              </w:rPr>
              <w:t>Fighting, spitting, swearing, deliberately hurting someone (hitting or kicking),</w:t>
            </w:r>
          </w:p>
          <w:p w14:paraId="2225BB8A" w14:textId="26FBABCB" w:rsidR="001F1506" w:rsidRDefault="001F1506" w:rsidP="006461EA">
            <w:pPr>
              <w:spacing w:after="16" w:line="247" w:lineRule="auto"/>
              <w:ind w:left="12" w:hanging="10"/>
              <w:rPr>
                <w:rFonts w:eastAsiaTheme="minorEastAsia"/>
                <w:color w:val="000000" w:themeColor="text1"/>
                <w:lang w:val="en-GB"/>
              </w:rPr>
            </w:pPr>
            <w:r w:rsidRPr="0A6A9F16">
              <w:rPr>
                <w:rFonts w:eastAsiaTheme="minorEastAsia"/>
                <w:color w:val="000000" w:themeColor="text1"/>
                <w:lang w:val="en-GB"/>
              </w:rPr>
              <w:t>repeated refusal to comply with a reasonable request, deliberately d</w:t>
            </w:r>
            <w:r w:rsidR="00A849F4">
              <w:rPr>
                <w:rFonts w:eastAsiaTheme="minorEastAsia"/>
                <w:color w:val="000000" w:themeColor="text1"/>
                <w:lang w:val="en-GB"/>
              </w:rPr>
              <w:t>amaging property, consistent</w:t>
            </w:r>
            <w:r w:rsidR="00CB22EA">
              <w:rPr>
                <w:rFonts w:eastAsiaTheme="minorEastAsia"/>
                <w:color w:val="000000" w:themeColor="text1"/>
                <w:lang w:val="en-GB"/>
              </w:rPr>
              <w:t>ly/repeatedly ignoring</w:t>
            </w:r>
            <w:r w:rsidR="00A849F4">
              <w:rPr>
                <w:rFonts w:eastAsiaTheme="minorEastAsia"/>
                <w:color w:val="000000" w:themeColor="text1"/>
                <w:lang w:val="en-GB"/>
              </w:rPr>
              <w:t xml:space="preserve"> school rules at lunchtime</w:t>
            </w:r>
          </w:p>
        </w:tc>
        <w:tc>
          <w:tcPr>
            <w:tcW w:w="2415" w:type="dxa"/>
          </w:tcPr>
          <w:p w14:paraId="1C98618B" w14:textId="77777777" w:rsidR="001F1506" w:rsidRDefault="001F1506" w:rsidP="006461EA">
            <w:pPr>
              <w:spacing w:after="16" w:line="247" w:lineRule="auto"/>
              <w:ind w:left="12" w:hanging="10"/>
              <w:rPr>
                <w:rFonts w:eastAsiaTheme="minorEastAsia"/>
                <w:color w:val="000000" w:themeColor="text1"/>
              </w:rPr>
            </w:pPr>
            <w:r w:rsidRPr="0A6A9F16">
              <w:rPr>
                <w:rFonts w:eastAsiaTheme="minorEastAsia"/>
                <w:color w:val="000000" w:themeColor="text1"/>
                <w:lang w:val="en-GB"/>
              </w:rPr>
              <w:t>1</w:t>
            </w:r>
            <w:r w:rsidRPr="0A6A9F16">
              <w:rPr>
                <w:rFonts w:eastAsiaTheme="minorEastAsia"/>
                <w:color w:val="000000" w:themeColor="text1"/>
                <w:vertAlign w:val="superscript"/>
                <w:lang w:val="en-GB"/>
              </w:rPr>
              <w:t>st</w:t>
            </w:r>
            <w:r w:rsidRPr="0A6A9F16">
              <w:rPr>
                <w:rFonts w:eastAsiaTheme="minorEastAsia"/>
                <w:color w:val="000000" w:themeColor="text1"/>
                <w:lang w:val="en-GB"/>
              </w:rPr>
              <w:t xml:space="preserve"> Yellow Card</w:t>
            </w:r>
          </w:p>
        </w:tc>
        <w:tc>
          <w:tcPr>
            <w:tcW w:w="3810" w:type="dxa"/>
          </w:tcPr>
          <w:p w14:paraId="1CE2E51E" w14:textId="0FCF56C9" w:rsidR="001F1506" w:rsidRDefault="00D76766" w:rsidP="006461EA">
            <w:pPr>
              <w:spacing w:after="16" w:line="247" w:lineRule="auto"/>
              <w:ind w:left="12" w:hanging="10"/>
              <w:rPr>
                <w:rFonts w:eastAsiaTheme="minorEastAsia"/>
                <w:color w:val="000000" w:themeColor="text1"/>
              </w:rPr>
            </w:pPr>
            <w:r>
              <w:rPr>
                <w:rFonts w:eastAsiaTheme="minorEastAsia"/>
                <w:color w:val="000000" w:themeColor="text1"/>
                <w:lang w:val="en-GB"/>
              </w:rPr>
              <w:t>SLT required</w:t>
            </w:r>
          </w:p>
          <w:p w14:paraId="477C7EA6" w14:textId="77777777" w:rsidR="001F1506" w:rsidRDefault="001F1506" w:rsidP="006461EA">
            <w:pPr>
              <w:spacing w:after="16" w:line="247" w:lineRule="auto"/>
              <w:ind w:left="12" w:hanging="10"/>
              <w:rPr>
                <w:rFonts w:eastAsiaTheme="minorEastAsia"/>
                <w:color w:val="000000" w:themeColor="text1"/>
              </w:rPr>
            </w:pPr>
            <w:r>
              <w:rPr>
                <w:rFonts w:eastAsiaTheme="minorEastAsia"/>
                <w:color w:val="000000" w:themeColor="text1"/>
                <w:lang w:val="en-GB"/>
              </w:rPr>
              <w:t>Pupil misses following lunchtime</w:t>
            </w:r>
          </w:p>
          <w:p w14:paraId="0E137C7A" w14:textId="328EEC36" w:rsidR="001F1506" w:rsidRDefault="003D5E2F" w:rsidP="006461EA">
            <w:pPr>
              <w:spacing w:after="16" w:line="247" w:lineRule="auto"/>
              <w:ind w:left="12" w:hanging="10"/>
              <w:rPr>
                <w:rFonts w:eastAsiaTheme="minorEastAsia"/>
                <w:color w:val="000000" w:themeColor="text1"/>
              </w:rPr>
            </w:pPr>
            <w:r>
              <w:rPr>
                <w:rFonts w:eastAsiaTheme="minorEastAsia"/>
                <w:color w:val="000000" w:themeColor="text1"/>
                <w:lang w:val="en-GB"/>
              </w:rPr>
              <w:t>Pastoral team</w:t>
            </w:r>
            <w:r w:rsidR="001F1506" w:rsidRPr="0A6A9F16">
              <w:rPr>
                <w:rFonts w:eastAsiaTheme="minorEastAsia"/>
                <w:color w:val="000000" w:themeColor="text1"/>
                <w:lang w:val="en-GB"/>
              </w:rPr>
              <w:t xml:space="preserve"> &amp; Class teacher to be informed and recorded </w:t>
            </w:r>
            <w:proofErr w:type="spellStart"/>
            <w:r w:rsidR="001F1506" w:rsidRPr="0A6A9F16">
              <w:rPr>
                <w:rFonts w:eastAsiaTheme="minorEastAsia"/>
                <w:color w:val="000000" w:themeColor="text1"/>
                <w:lang w:val="en-GB"/>
              </w:rPr>
              <w:t>Cpoms</w:t>
            </w:r>
            <w:proofErr w:type="spellEnd"/>
          </w:p>
        </w:tc>
      </w:tr>
      <w:tr w:rsidR="001F1506" w14:paraId="5A180BD8" w14:textId="77777777" w:rsidTr="00D76766">
        <w:trPr>
          <w:trHeight w:val="300"/>
        </w:trPr>
        <w:tc>
          <w:tcPr>
            <w:tcW w:w="2400" w:type="dxa"/>
            <w:vMerge/>
          </w:tcPr>
          <w:p w14:paraId="01E03649" w14:textId="77777777" w:rsidR="001F1506" w:rsidRDefault="001F1506" w:rsidP="006461EA"/>
        </w:tc>
        <w:tc>
          <w:tcPr>
            <w:tcW w:w="2415" w:type="dxa"/>
          </w:tcPr>
          <w:p w14:paraId="118F4A64" w14:textId="77777777" w:rsidR="001F1506" w:rsidRDefault="001F1506" w:rsidP="006461EA">
            <w:pPr>
              <w:spacing w:after="16" w:line="247" w:lineRule="auto"/>
              <w:ind w:left="12" w:hanging="10"/>
              <w:rPr>
                <w:rFonts w:eastAsiaTheme="minorEastAsia"/>
                <w:color w:val="000000" w:themeColor="text1"/>
                <w:lang w:val="en-GB"/>
              </w:rPr>
            </w:pPr>
            <w:r w:rsidRPr="0A6A9F16">
              <w:rPr>
                <w:rFonts w:eastAsiaTheme="minorEastAsia"/>
                <w:color w:val="000000" w:themeColor="text1"/>
                <w:lang w:val="en-GB"/>
              </w:rPr>
              <w:t>2</w:t>
            </w:r>
            <w:r w:rsidRPr="0A6A9F16">
              <w:rPr>
                <w:rFonts w:eastAsiaTheme="minorEastAsia"/>
                <w:color w:val="000000" w:themeColor="text1"/>
                <w:vertAlign w:val="superscript"/>
                <w:lang w:val="en-GB"/>
              </w:rPr>
              <w:t>nd</w:t>
            </w:r>
            <w:r w:rsidRPr="0A6A9F16">
              <w:rPr>
                <w:rFonts w:eastAsiaTheme="minorEastAsia"/>
                <w:color w:val="000000" w:themeColor="text1"/>
                <w:lang w:val="en-GB"/>
              </w:rPr>
              <w:t xml:space="preserve"> Yellow Card in the same term</w:t>
            </w:r>
          </w:p>
        </w:tc>
        <w:tc>
          <w:tcPr>
            <w:tcW w:w="3810" w:type="dxa"/>
          </w:tcPr>
          <w:p w14:paraId="3AF3C2FF" w14:textId="7C6A9616" w:rsidR="00D76766" w:rsidRDefault="00D76766" w:rsidP="00D76766">
            <w:pPr>
              <w:spacing w:after="16" w:line="247" w:lineRule="auto"/>
              <w:ind w:left="12" w:hanging="10"/>
              <w:rPr>
                <w:rFonts w:eastAsiaTheme="minorEastAsia"/>
                <w:color w:val="000000" w:themeColor="text1"/>
                <w:lang w:val="en-GB"/>
              </w:rPr>
            </w:pPr>
            <w:r>
              <w:rPr>
                <w:rFonts w:eastAsiaTheme="minorEastAsia"/>
                <w:color w:val="000000" w:themeColor="text1"/>
                <w:lang w:val="en-GB"/>
              </w:rPr>
              <w:t>SLT required</w:t>
            </w:r>
          </w:p>
          <w:p w14:paraId="200CD12A" w14:textId="67CDBCD5" w:rsidR="00D76766" w:rsidRPr="00D76766" w:rsidRDefault="00D76766" w:rsidP="00D76766">
            <w:pPr>
              <w:spacing w:after="16" w:line="247" w:lineRule="auto"/>
              <w:ind w:left="12" w:hanging="10"/>
              <w:rPr>
                <w:rFonts w:eastAsiaTheme="minorEastAsia"/>
                <w:color w:val="000000" w:themeColor="text1"/>
              </w:rPr>
            </w:pPr>
            <w:r w:rsidRPr="00D76766">
              <w:rPr>
                <w:rFonts w:eastAsiaTheme="minorEastAsia"/>
                <w:color w:val="000000" w:themeColor="text1"/>
                <w:lang w:val="en-GB"/>
              </w:rPr>
              <w:t>Pupil misses following lunchtime</w:t>
            </w:r>
          </w:p>
          <w:p w14:paraId="412596D4" w14:textId="61614C3B" w:rsidR="001F1506" w:rsidRDefault="001F1506" w:rsidP="00D76766">
            <w:pPr>
              <w:spacing w:after="16" w:line="247" w:lineRule="auto"/>
              <w:ind w:left="12" w:hanging="10"/>
              <w:rPr>
                <w:rFonts w:eastAsiaTheme="minorEastAsia"/>
                <w:color w:val="000000" w:themeColor="text1"/>
              </w:rPr>
            </w:pPr>
            <w:r w:rsidRPr="0A6A9F16">
              <w:rPr>
                <w:rFonts w:eastAsiaTheme="minorEastAsia"/>
                <w:color w:val="000000" w:themeColor="text1"/>
                <w:lang w:val="en-GB"/>
              </w:rPr>
              <w:t>Meeting with Pastoral T</w:t>
            </w:r>
            <w:r w:rsidR="00D76766">
              <w:rPr>
                <w:rFonts w:eastAsiaTheme="minorEastAsia"/>
                <w:color w:val="000000" w:themeColor="text1"/>
                <w:lang w:val="en-GB"/>
              </w:rPr>
              <w:t>eam,</w:t>
            </w:r>
            <w:r>
              <w:rPr>
                <w:rFonts w:eastAsiaTheme="minorEastAsia"/>
                <w:color w:val="000000" w:themeColor="text1"/>
                <w:lang w:val="en-GB"/>
              </w:rPr>
              <w:t xml:space="preserve"> Class Teacher and Parent </w:t>
            </w:r>
            <w:r w:rsidRPr="0A6A9F16">
              <w:rPr>
                <w:rFonts w:eastAsiaTheme="minorEastAsia"/>
                <w:color w:val="000000" w:themeColor="text1"/>
                <w:lang w:val="en-GB"/>
              </w:rPr>
              <w:t xml:space="preserve">to discuss </w:t>
            </w:r>
            <w:r>
              <w:rPr>
                <w:rFonts w:eastAsiaTheme="minorEastAsia"/>
                <w:color w:val="000000" w:themeColor="text1"/>
                <w:lang w:val="en-GB"/>
              </w:rPr>
              <w:t xml:space="preserve">plans for </w:t>
            </w:r>
            <w:r w:rsidRPr="0A6A9F16">
              <w:rPr>
                <w:rFonts w:eastAsiaTheme="minorEastAsia"/>
                <w:color w:val="000000" w:themeColor="text1"/>
                <w:lang w:val="en-GB"/>
              </w:rPr>
              <w:t xml:space="preserve">behaviour and </w:t>
            </w:r>
            <w:r w:rsidR="003D5E2F" w:rsidRPr="003D5E2F">
              <w:rPr>
                <w:rFonts w:eastAsiaTheme="minorEastAsia"/>
                <w:color w:val="000000" w:themeColor="text1"/>
                <w:lang w:val="en-GB"/>
              </w:rPr>
              <w:t xml:space="preserve">recorded </w:t>
            </w:r>
            <w:proofErr w:type="spellStart"/>
            <w:r w:rsidR="003D5E2F" w:rsidRPr="003D5E2F">
              <w:rPr>
                <w:rFonts w:eastAsiaTheme="minorEastAsia"/>
                <w:color w:val="000000" w:themeColor="text1"/>
                <w:lang w:val="en-GB"/>
              </w:rPr>
              <w:t>Cpoms</w:t>
            </w:r>
            <w:proofErr w:type="spellEnd"/>
          </w:p>
        </w:tc>
      </w:tr>
      <w:tr w:rsidR="001F1506" w14:paraId="000C2BFE" w14:textId="77777777" w:rsidTr="00D76766">
        <w:trPr>
          <w:trHeight w:val="300"/>
        </w:trPr>
        <w:tc>
          <w:tcPr>
            <w:tcW w:w="2400" w:type="dxa"/>
            <w:vMerge/>
          </w:tcPr>
          <w:p w14:paraId="678B4C96" w14:textId="77777777" w:rsidR="001F1506" w:rsidRDefault="001F1506" w:rsidP="006461EA"/>
        </w:tc>
        <w:tc>
          <w:tcPr>
            <w:tcW w:w="2415" w:type="dxa"/>
          </w:tcPr>
          <w:p w14:paraId="6605FEA4" w14:textId="66B6F02A" w:rsidR="001F1506" w:rsidRDefault="001F1506" w:rsidP="006461EA">
            <w:pPr>
              <w:spacing w:after="16" w:line="247" w:lineRule="auto"/>
              <w:ind w:left="12" w:hanging="10"/>
              <w:rPr>
                <w:rFonts w:eastAsiaTheme="minorEastAsia"/>
                <w:color w:val="000000" w:themeColor="text1"/>
                <w:lang w:val="en-GB"/>
              </w:rPr>
            </w:pPr>
            <w:r w:rsidRPr="0A6A9F16">
              <w:rPr>
                <w:rFonts w:eastAsiaTheme="minorEastAsia"/>
                <w:color w:val="000000" w:themeColor="text1"/>
                <w:lang w:val="en-GB"/>
              </w:rPr>
              <w:t xml:space="preserve">Red Card </w:t>
            </w:r>
            <w:r w:rsidR="00D76766">
              <w:rPr>
                <w:rFonts w:eastAsiaTheme="minorEastAsia"/>
                <w:color w:val="000000" w:themeColor="text1"/>
                <w:lang w:val="en-GB"/>
              </w:rPr>
              <w:t>(follows two yellow cards)</w:t>
            </w:r>
          </w:p>
        </w:tc>
        <w:tc>
          <w:tcPr>
            <w:tcW w:w="3810" w:type="dxa"/>
          </w:tcPr>
          <w:p w14:paraId="5F9257D9" w14:textId="77777777" w:rsidR="00D76766" w:rsidRDefault="00D76766" w:rsidP="006461EA">
            <w:pPr>
              <w:spacing w:after="16" w:line="247" w:lineRule="auto"/>
              <w:ind w:left="12" w:hanging="10"/>
              <w:rPr>
                <w:rFonts w:eastAsiaTheme="minorEastAsia"/>
                <w:color w:val="000000" w:themeColor="text1"/>
                <w:lang w:val="en-GB"/>
              </w:rPr>
            </w:pPr>
            <w:r>
              <w:rPr>
                <w:rFonts w:eastAsiaTheme="minorEastAsia"/>
                <w:color w:val="000000" w:themeColor="text1"/>
                <w:lang w:val="en-GB"/>
              </w:rPr>
              <w:t xml:space="preserve">HT or DHT and </w:t>
            </w:r>
            <w:r w:rsidR="001F1506" w:rsidRPr="0A6A9F16">
              <w:rPr>
                <w:rFonts w:eastAsiaTheme="minorEastAsia"/>
                <w:color w:val="000000" w:themeColor="text1"/>
                <w:lang w:val="en-GB"/>
              </w:rPr>
              <w:t xml:space="preserve">member of Pastoral </w:t>
            </w:r>
          </w:p>
          <w:p w14:paraId="33B9ED07" w14:textId="142E8C05" w:rsidR="00D76766" w:rsidRPr="00D76766" w:rsidRDefault="00D76766" w:rsidP="00D76766">
            <w:pPr>
              <w:spacing w:after="16" w:line="247" w:lineRule="auto"/>
              <w:ind w:left="12" w:hanging="10"/>
              <w:rPr>
                <w:rFonts w:eastAsiaTheme="minorEastAsia"/>
                <w:color w:val="000000" w:themeColor="text1"/>
              </w:rPr>
            </w:pPr>
            <w:r w:rsidRPr="00D76766">
              <w:rPr>
                <w:rFonts w:eastAsiaTheme="minorEastAsia"/>
                <w:color w:val="000000" w:themeColor="text1"/>
                <w:lang w:val="en-GB"/>
              </w:rPr>
              <w:t>Pupil misses following lunchtime</w:t>
            </w:r>
          </w:p>
          <w:p w14:paraId="0F06C5DA" w14:textId="7DEDB38E" w:rsidR="001F1506" w:rsidRDefault="00D76766" w:rsidP="006461EA">
            <w:pPr>
              <w:spacing w:after="16" w:line="247" w:lineRule="auto"/>
              <w:ind w:left="12" w:hanging="10"/>
              <w:rPr>
                <w:rFonts w:eastAsiaTheme="minorEastAsia"/>
                <w:color w:val="000000" w:themeColor="text1"/>
              </w:rPr>
            </w:pPr>
            <w:r>
              <w:rPr>
                <w:rFonts w:eastAsiaTheme="minorEastAsia"/>
                <w:color w:val="000000" w:themeColor="text1"/>
                <w:lang w:val="en-GB"/>
              </w:rPr>
              <w:t>Meeting with</w:t>
            </w:r>
            <w:r w:rsidR="003D5E2F">
              <w:rPr>
                <w:rFonts w:eastAsiaTheme="minorEastAsia"/>
                <w:color w:val="000000" w:themeColor="text1"/>
                <w:lang w:val="en-GB"/>
              </w:rPr>
              <w:t xml:space="preserve"> parents to agree on next steps</w:t>
            </w:r>
            <w:r w:rsidR="003D5E2F" w:rsidRPr="003D5E2F">
              <w:rPr>
                <w:rFonts w:eastAsiaTheme="minorEastAsia"/>
                <w:color w:val="000000" w:themeColor="text1"/>
                <w:lang w:val="en-GB"/>
              </w:rPr>
              <w:t xml:space="preserve"> recorded </w:t>
            </w:r>
            <w:proofErr w:type="spellStart"/>
            <w:r w:rsidR="003D5E2F" w:rsidRPr="003D5E2F">
              <w:rPr>
                <w:rFonts w:eastAsiaTheme="minorEastAsia"/>
                <w:color w:val="000000" w:themeColor="text1"/>
                <w:lang w:val="en-GB"/>
              </w:rPr>
              <w:t>Cpoms</w:t>
            </w:r>
            <w:proofErr w:type="spellEnd"/>
            <w:r w:rsidR="003D5E2F">
              <w:rPr>
                <w:rFonts w:eastAsiaTheme="minorEastAsia"/>
                <w:color w:val="000000" w:themeColor="text1"/>
                <w:lang w:val="en-GB"/>
              </w:rPr>
              <w:t xml:space="preserve"> </w:t>
            </w:r>
          </w:p>
          <w:p w14:paraId="11E101BB" w14:textId="77777777" w:rsidR="001F1506" w:rsidRDefault="001F1506" w:rsidP="006461EA">
            <w:pPr>
              <w:spacing w:after="16" w:line="247" w:lineRule="auto"/>
              <w:ind w:left="12" w:hanging="10"/>
              <w:rPr>
                <w:rFonts w:eastAsiaTheme="minorEastAsia"/>
                <w:color w:val="000000" w:themeColor="text1"/>
              </w:rPr>
            </w:pPr>
            <w:r w:rsidRPr="0A6A9F16">
              <w:rPr>
                <w:rFonts w:eastAsiaTheme="minorEastAsia"/>
                <w:color w:val="000000" w:themeColor="text1"/>
                <w:lang w:val="en-GB"/>
              </w:rPr>
              <w:t>Lunch</w:t>
            </w:r>
            <w:r>
              <w:rPr>
                <w:rFonts w:eastAsiaTheme="minorEastAsia"/>
                <w:color w:val="000000" w:themeColor="text1"/>
                <w:lang w:val="en-GB"/>
              </w:rPr>
              <w:t>time Suspension considered</w:t>
            </w:r>
            <w:r w:rsidRPr="0A6A9F16">
              <w:rPr>
                <w:rFonts w:eastAsiaTheme="minorEastAsia"/>
                <w:color w:val="000000" w:themeColor="text1"/>
                <w:lang w:val="en-GB"/>
              </w:rPr>
              <w:t>.</w:t>
            </w:r>
          </w:p>
        </w:tc>
      </w:tr>
    </w:tbl>
    <w:p w14:paraId="6E006691" w14:textId="77777777" w:rsidR="001F1506" w:rsidRDefault="001F1506" w:rsidP="001F1506">
      <w:pPr>
        <w:spacing w:line="257" w:lineRule="auto"/>
        <w:rPr>
          <w:rFonts w:eastAsiaTheme="minorEastAsia"/>
          <w:b/>
          <w:bCs/>
          <w:u w:val="single"/>
        </w:rPr>
      </w:pPr>
    </w:p>
    <w:p w14:paraId="6250FBC2" w14:textId="77777777" w:rsidR="001F1506" w:rsidRDefault="001F1506" w:rsidP="001F1506">
      <w:pPr>
        <w:spacing w:line="257" w:lineRule="auto"/>
        <w:rPr>
          <w:rFonts w:ascii="Verdana" w:eastAsia="Verdana" w:hAnsi="Verdana" w:cs="Verdana"/>
          <w:b/>
          <w:bCs/>
          <w:sz w:val="24"/>
          <w:szCs w:val="24"/>
        </w:rPr>
      </w:pPr>
    </w:p>
    <w:p w14:paraId="00781D13" w14:textId="34C3DE0E" w:rsidR="7257E3E7" w:rsidRDefault="7257E3E7" w:rsidP="006A5FB8">
      <w:pPr>
        <w:spacing w:line="257" w:lineRule="auto"/>
        <w:jc w:val="both"/>
      </w:pPr>
    </w:p>
    <w:p w14:paraId="0735458C" w14:textId="77777777" w:rsidR="006A5FB8" w:rsidRDefault="7257E3E7" w:rsidP="006A5FB8">
      <w:pPr>
        <w:spacing w:line="257" w:lineRule="auto"/>
        <w:jc w:val="both"/>
        <w:rPr>
          <w:rFonts w:ascii="Verdana" w:eastAsia="Verdana" w:hAnsi="Verdana" w:cs="Verdana"/>
          <w:sz w:val="24"/>
          <w:szCs w:val="24"/>
        </w:rPr>
      </w:pPr>
      <w:r w:rsidRPr="0A6A9F16">
        <w:rPr>
          <w:rFonts w:ascii="Verdana" w:eastAsia="Verdana" w:hAnsi="Verdana" w:cs="Verdana"/>
          <w:sz w:val="24"/>
          <w:szCs w:val="24"/>
        </w:rPr>
        <w:t xml:space="preserve"> </w:t>
      </w:r>
    </w:p>
    <w:p w14:paraId="23111F97" w14:textId="317A27AD" w:rsidR="37F7A9A4" w:rsidRPr="00CD2521" w:rsidRDefault="37F7A9A4" w:rsidP="00CD2521">
      <w:pPr>
        <w:jc w:val="both"/>
        <w:rPr>
          <w:rStyle w:val="normaltextrun"/>
          <w:rFonts w:ascii="Verdana" w:eastAsia="Verdana" w:hAnsi="Verdana" w:cs="Verdana"/>
          <w:sz w:val="24"/>
          <w:szCs w:val="24"/>
        </w:rPr>
      </w:pPr>
    </w:p>
    <w:p w14:paraId="4BC168B4" w14:textId="6461C4F7" w:rsidR="37F7A9A4" w:rsidRDefault="37F7A9A4" w:rsidP="6B7A380B">
      <w:pPr>
        <w:spacing w:after="0"/>
        <w:ind w:left="14" w:hanging="10"/>
        <w:rPr>
          <w:rFonts w:ascii="Tahoma" w:eastAsia="Tahoma" w:hAnsi="Tahoma" w:cs="Tahoma"/>
          <w:color w:val="000000" w:themeColor="text1"/>
          <w:sz w:val="24"/>
          <w:szCs w:val="24"/>
        </w:rPr>
      </w:pPr>
    </w:p>
    <w:p w14:paraId="6026C143" w14:textId="1A5C9C5B" w:rsidR="37F7A9A4" w:rsidRDefault="37F7A9A4" w:rsidP="6B7A380B">
      <w:pPr>
        <w:spacing w:after="0"/>
        <w:ind w:left="14" w:hanging="10"/>
        <w:rPr>
          <w:rFonts w:ascii="Tahoma" w:eastAsia="Tahoma" w:hAnsi="Tahoma" w:cs="Tahoma"/>
          <w:color w:val="000000" w:themeColor="text1"/>
          <w:sz w:val="24"/>
          <w:szCs w:val="24"/>
        </w:rPr>
      </w:pPr>
    </w:p>
    <w:p w14:paraId="0992A92A" w14:textId="45398F86" w:rsidR="37F7A9A4" w:rsidRDefault="37F7A9A4" w:rsidP="37F7A9A4">
      <w:r>
        <w:br/>
      </w:r>
    </w:p>
    <w:sectPr w:rsidR="37F7A9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w:altName w:val="Times New Roman"/>
    <w:charset w:val="00"/>
    <w:family w:val="swiss"/>
    <w:pitch w:val="variable"/>
    <w:sig w:usb0="80000287" w:usb1="00000043"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hDa+tBTqAKWws0" int2:id="kyX91TZp">
      <int2:state int2:value="Rejected" int2:type="LegacyProofing"/>
    </int2:textHash>
    <int2:textHash int2:hashCode="PLZtS9B8ew8ND3" int2:id="SvxSYIlJ">
      <int2:state int2:value="Rejected" int2:type="LegacyProofing"/>
    </int2:textHash>
    <int2:textHash int2:hashCode="xQy+KnIliT8rxm" int2:id="GAxjet0O">
      <int2:state int2:value="Rejected" int2:type="LegacyProofing"/>
    </int2:textHash>
    <int2:textHash int2:hashCode="nRSox3TdiEm2GZ" int2:id="yDQi9RPf">
      <int2:state int2:value="Rejected" int2:type="LegacyProofing"/>
    </int2:textHash>
    <int2:textHash int2:hashCode="v3jXqOAVqWKVSe" int2:id="wZlF2VE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31B"/>
    <w:multiLevelType w:val="multilevel"/>
    <w:tmpl w:val="657A8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31784"/>
    <w:multiLevelType w:val="hybridMultilevel"/>
    <w:tmpl w:val="310C17D6"/>
    <w:lvl w:ilvl="0" w:tplc="C8A645F0">
      <w:start w:val="1"/>
      <w:numFmt w:val="bullet"/>
      <w:lvlText w:val=""/>
      <w:lvlJc w:val="left"/>
      <w:pPr>
        <w:ind w:left="720" w:hanging="360"/>
      </w:pPr>
      <w:rPr>
        <w:rFonts w:ascii="Symbol" w:hAnsi="Symbol" w:hint="default"/>
      </w:rPr>
    </w:lvl>
    <w:lvl w:ilvl="1" w:tplc="9C1445F6">
      <w:start w:val="1"/>
      <w:numFmt w:val="bullet"/>
      <w:lvlText w:val="o"/>
      <w:lvlJc w:val="left"/>
      <w:pPr>
        <w:ind w:left="1440" w:hanging="360"/>
      </w:pPr>
      <w:rPr>
        <w:rFonts w:ascii="Courier New" w:hAnsi="Courier New" w:hint="default"/>
      </w:rPr>
    </w:lvl>
    <w:lvl w:ilvl="2" w:tplc="39A832A4">
      <w:start w:val="1"/>
      <w:numFmt w:val="bullet"/>
      <w:lvlText w:val=""/>
      <w:lvlJc w:val="left"/>
      <w:pPr>
        <w:ind w:left="2160" w:hanging="360"/>
      </w:pPr>
      <w:rPr>
        <w:rFonts w:ascii="Wingdings" w:hAnsi="Wingdings" w:hint="default"/>
      </w:rPr>
    </w:lvl>
    <w:lvl w:ilvl="3" w:tplc="0FDA7EA4">
      <w:start w:val="1"/>
      <w:numFmt w:val="bullet"/>
      <w:lvlText w:val=""/>
      <w:lvlJc w:val="left"/>
      <w:pPr>
        <w:ind w:left="2880" w:hanging="360"/>
      </w:pPr>
      <w:rPr>
        <w:rFonts w:ascii="Symbol" w:hAnsi="Symbol" w:hint="default"/>
      </w:rPr>
    </w:lvl>
    <w:lvl w:ilvl="4" w:tplc="C700D562">
      <w:start w:val="1"/>
      <w:numFmt w:val="bullet"/>
      <w:lvlText w:val="o"/>
      <w:lvlJc w:val="left"/>
      <w:pPr>
        <w:ind w:left="3600" w:hanging="360"/>
      </w:pPr>
      <w:rPr>
        <w:rFonts w:ascii="Courier New" w:hAnsi="Courier New" w:hint="default"/>
      </w:rPr>
    </w:lvl>
    <w:lvl w:ilvl="5" w:tplc="C8A859EA">
      <w:start w:val="1"/>
      <w:numFmt w:val="bullet"/>
      <w:lvlText w:val=""/>
      <w:lvlJc w:val="left"/>
      <w:pPr>
        <w:ind w:left="4320" w:hanging="360"/>
      </w:pPr>
      <w:rPr>
        <w:rFonts w:ascii="Wingdings" w:hAnsi="Wingdings" w:hint="default"/>
      </w:rPr>
    </w:lvl>
    <w:lvl w:ilvl="6" w:tplc="F32222DE">
      <w:start w:val="1"/>
      <w:numFmt w:val="bullet"/>
      <w:lvlText w:val=""/>
      <w:lvlJc w:val="left"/>
      <w:pPr>
        <w:ind w:left="5040" w:hanging="360"/>
      </w:pPr>
      <w:rPr>
        <w:rFonts w:ascii="Symbol" w:hAnsi="Symbol" w:hint="default"/>
      </w:rPr>
    </w:lvl>
    <w:lvl w:ilvl="7" w:tplc="13A4F07C">
      <w:start w:val="1"/>
      <w:numFmt w:val="bullet"/>
      <w:lvlText w:val="o"/>
      <w:lvlJc w:val="left"/>
      <w:pPr>
        <w:ind w:left="5760" w:hanging="360"/>
      </w:pPr>
      <w:rPr>
        <w:rFonts w:ascii="Courier New" w:hAnsi="Courier New" w:hint="default"/>
      </w:rPr>
    </w:lvl>
    <w:lvl w:ilvl="8" w:tplc="8E12B690">
      <w:start w:val="1"/>
      <w:numFmt w:val="bullet"/>
      <w:lvlText w:val=""/>
      <w:lvlJc w:val="left"/>
      <w:pPr>
        <w:ind w:left="6480" w:hanging="360"/>
      </w:pPr>
      <w:rPr>
        <w:rFonts w:ascii="Wingdings" w:hAnsi="Wingdings" w:hint="default"/>
      </w:rPr>
    </w:lvl>
  </w:abstractNum>
  <w:abstractNum w:abstractNumId="2" w15:restartNumberingAfterBreak="0">
    <w:nsid w:val="0E968C2D"/>
    <w:multiLevelType w:val="hybridMultilevel"/>
    <w:tmpl w:val="F9F00ED6"/>
    <w:lvl w:ilvl="0" w:tplc="734A7F84">
      <w:start w:val="1"/>
      <w:numFmt w:val="bullet"/>
      <w:lvlText w:val=""/>
      <w:lvlJc w:val="left"/>
      <w:pPr>
        <w:ind w:left="720" w:hanging="360"/>
      </w:pPr>
      <w:rPr>
        <w:rFonts w:ascii="Symbol" w:hAnsi="Symbol" w:hint="default"/>
      </w:rPr>
    </w:lvl>
    <w:lvl w:ilvl="1" w:tplc="746CB0AE">
      <w:start w:val="1"/>
      <w:numFmt w:val="bullet"/>
      <w:lvlText w:val="o"/>
      <w:lvlJc w:val="left"/>
      <w:pPr>
        <w:ind w:left="1440" w:hanging="360"/>
      </w:pPr>
      <w:rPr>
        <w:rFonts w:ascii="Courier New" w:hAnsi="Courier New" w:hint="default"/>
      </w:rPr>
    </w:lvl>
    <w:lvl w:ilvl="2" w:tplc="9022D206">
      <w:start w:val="1"/>
      <w:numFmt w:val="bullet"/>
      <w:lvlText w:val=""/>
      <w:lvlJc w:val="left"/>
      <w:pPr>
        <w:ind w:left="2160" w:hanging="360"/>
      </w:pPr>
      <w:rPr>
        <w:rFonts w:ascii="Wingdings" w:hAnsi="Wingdings" w:hint="default"/>
      </w:rPr>
    </w:lvl>
    <w:lvl w:ilvl="3" w:tplc="E9FAB04A">
      <w:start w:val="1"/>
      <w:numFmt w:val="bullet"/>
      <w:lvlText w:val=""/>
      <w:lvlJc w:val="left"/>
      <w:pPr>
        <w:ind w:left="2880" w:hanging="360"/>
      </w:pPr>
      <w:rPr>
        <w:rFonts w:ascii="Symbol" w:hAnsi="Symbol" w:hint="default"/>
      </w:rPr>
    </w:lvl>
    <w:lvl w:ilvl="4" w:tplc="A760BAB4">
      <w:start w:val="1"/>
      <w:numFmt w:val="bullet"/>
      <w:lvlText w:val="o"/>
      <w:lvlJc w:val="left"/>
      <w:pPr>
        <w:ind w:left="3600" w:hanging="360"/>
      </w:pPr>
      <w:rPr>
        <w:rFonts w:ascii="Courier New" w:hAnsi="Courier New" w:hint="default"/>
      </w:rPr>
    </w:lvl>
    <w:lvl w:ilvl="5" w:tplc="01C40C7A">
      <w:start w:val="1"/>
      <w:numFmt w:val="bullet"/>
      <w:lvlText w:val=""/>
      <w:lvlJc w:val="left"/>
      <w:pPr>
        <w:ind w:left="4320" w:hanging="360"/>
      </w:pPr>
      <w:rPr>
        <w:rFonts w:ascii="Wingdings" w:hAnsi="Wingdings" w:hint="default"/>
      </w:rPr>
    </w:lvl>
    <w:lvl w:ilvl="6" w:tplc="01988264">
      <w:start w:val="1"/>
      <w:numFmt w:val="bullet"/>
      <w:lvlText w:val=""/>
      <w:lvlJc w:val="left"/>
      <w:pPr>
        <w:ind w:left="5040" w:hanging="360"/>
      </w:pPr>
      <w:rPr>
        <w:rFonts w:ascii="Symbol" w:hAnsi="Symbol" w:hint="default"/>
      </w:rPr>
    </w:lvl>
    <w:lvl w:ilvl="7" w:tplc="9BAC7F96">
      <w:start w:val="1"/>
      <w:numFmt w:val="bullet"/>
      <w:lvlText w:val="o"/>
      <w:lvlJc w:val="left"/>
      <w:pPr>
        <w:ind w:left="5760" w:hanging="360"/>
      </w:pPr>
      <w:rPr>
        <w:rFonts w:ascii="Courier New" w:hAnsi="Courier New" w:hint="default"/>
      </w:rPr>
    </w:lvl>
    <w:lvl w:ilvl="8" w:tplc="4656CED2">
      <w:start w:val="1"/>
      <w:numFmt w:val="bullet"/>
      <w:lvlText w:val=""/>
      <w:lvlJc w:val="left"/>
      <w:pPr>
        <w:ind w:left="6480" w:hanging="360"/>
      </w:pPr>
      <w:rPr>
        <w:rFonts w:ascii="Wingdings" w:hAnsi="Wingdings" w:hint="default"/>
      </w:rPr>
    </w:lvl>
  </w:abstractNum>
  <w:abstractNum w:abstractNumId="3" w15:restartNumberingAfterBreak="0">
    <w:nsid w:val="0FBC9D56"/>
    <w:multiLevelType w:val="hybridMultilevel"/>
    <w:tmpl w:val="B8AC0F12"/>
    <w:lvl w:ilvl="0" w:tplc="79505002">
      <w:start w:val="1"/>
      <w:numFmt w:val="bullet"/>
      <w:lvlText w:val="·"/>
      <w:lvlJc w:val="left"/>
      <w:pPr>
        <w:ind w:left="720" w:hanging="360"/>
      </w:pPr>
      <w:rPr>
        <w:rFonts w:ascii="Symbol" w:hAnsi="Symbol" w:hint="default"/>
      </w:rPr>
    </w:lvl>
    <w:lvl w:ilvl="1" w:tplc="D6D09CE2">
      <w:start w:val="1"/>
      <w:numFmt w:val="bullet"/>
      <w:lvlText w:val="o"/>
      <w:lvlJc w:val="left"/>
      <w:pPr>
        <w:ind w:left="1440" w:hanging="360"/>
      </w:pPr>
      <w:rPr>
        <w:rFonts w:ascii="Courier New" w:hAnsi="Courier New" w:hint="default"/>
      </w:rPr>
    </w:lvl>
    <w:lvl w:ilvl="2" w:tplc="2E445708">
      <w:start w:val="1"/>
      <w:numFmt w:val="bullet"/>
      <w:lvlText w:val=""/>
      <w:lvlJc w:val="left"/>
      <w:pPr>
        <w:ind w:left="2160" w:hanging="360"/>
      </w:pPr>
      <w:rPr>
        <w:rFonts w:ascii="Wingdings" w:hAnsi="Wingdings" w:hint="default"/>
      </w:rPr>
    </w:lvl>
    <w:lvl w:ilvl="3" w:tplc="28E8ADB2">
      <w:start w:val="1"/>
      <w:numFmt w:val="bullet"/>
      <w:lvlText w:val=""/>
      <w:lvlJc w:val="left"/>
      <w:pPr>
        <w:ind w:left="2880" w:hanging="360"/>
      </w:pPr>
      <w:rPr>
        <w:rFonts w:ascii="Symbol" w:hAnsi="Symbol" w:hint="default"/>
      </w:rPr>
    </w:lvl>
    <w:lvl w:ilvl="4" w:tplc="2FCE4B2E">
      <w:start w:val="1"/>
      <w:numFmt w:val="bullet"/>
      <w:lvlText w:val="o"/>
      <w:lvlJc w:val="left"/>
      <w:pPr>
        <w:ind w:left="3600" w:hanging="360"/>
      </w:pPr>
      <w:rPr>
        <w:rFonts w:ascii="Courier New" w:hAnsi="Courier New" w:hint="default"/>
      </w:rPr>
    </w:lvl>
    <w:lvl w:ilvl="5" w:tplc="AF1656A8">
      <w:start w:val="1"/>
      <w:numFmt w:val="bullet"/>
      <w:lvlText w:val=""/>
      <w:lvlJc w:val="left"/>
      <w:pPr>
        <w:ind w:left="4320" w:hanging="360"/>
      </w:pPr>
      <w:rPr>
        <w:rFonts w:ascii="Wingdings" w:hAnsi="Wingdings" w:hint="default"/>
      </w:rPr>
    </w:lvl>
    <w:lvl w:ilvl="6" w:tplc="F946BE4C">
      <w:start w:val="1"/>
      <w:numFmt w:val="bullet"/>
      <w:lvlText w:val=""/>
      <w:lvlJc w:val="left"/>
      <w:pPr>
        <w:ind w:left="5040" w:hanging="360"/>
      </w:pPr>
      <w:rPr>
        <w:rFonts w:ascii="Symbol" w:hAnsi="Symbol" w:hint="default"/>
      </w:rPr>
    </w:lvl>
    <w:lvl w:ilvl="7" w:tplc="17BE1A16">
      <w:start w:val="1"/>
      <w:numFmt w:val="bullet"/>
      <w:lvlText w:val="o"/>
      <w:lvlJc w:val="left"/>
      <w:pPr>
        <w:ind w:left="5760" w:hanging="360"/>
      </w:pPr>
      <w:rPr>
        <w:rFonts w:ascii="Courier New" w:hAnsi="Courier New" w:hint="default"/>
      </w:rPr>
    </w:lvl>
    <w:lvl w:ilvl="8" w:tplc="1F30D57E">
      <w:start w:val="1"/>
      <w:numFmt w:val="bullet"/>
      <w:lvlText w:val=""/>
      <w:lvlJc w:val="left"/>
      <w:pPr>
        <w:ind w:left="6480" w:hanging="360"/>
      </w:pPr>
      <w:rPr>
        <w:rFonts w:ascii="Wingdings" w:hAnsi="Wingdings" w:hint="default"/>
      </w:rPr>
    </w:lvl>
  </w:abstractNum>
  <w:abstractNum w:abstractNumId="4" w15:restartNumberingAfterBreak="0">
    <w:nsid w:val="0FD7D949"/>
    <w:multiLevelType w:val="hybridMultilevel"/>
    <w:tmpl w:val="7C58D2E2"/>
    <w:lvl w:ilvl="0" w:tplc="DF3C9AB8">
      <w:start w:val="1"/>
      <w:numFmt w:val="decimal"/>
      <w:lvlText w:val="%1."/>
      <w:lvlJc w:val="left"/>
      <w:pPr>
        <w:ind w:left="720" w:hanging="360"/>
      </w:pPr>
    </w:lvl>
    <w:lvl w:ilvl="1" w:tplc="0DB2C894">
      <w:start w:val="1"/>
      <w:numFmt w:val="decimal"/>
      <w:lvlText w:val="%2."/>
      <w:lvlJc w:val="left"/>
      <w:pPr>
        <w:ind w:left="1440" w:hanging="360"/>
      </w:pPr>
    </w:lvl>
    <w:lvl w:ilvl="2" w:tplc="4E069412">
      <w:start w:val="1"/>
      <w:numFmt w:val="lowerRoman"/>
      <w:lvlText w:val="%3."/>
      <w:lvlJc w:val="right"/>
      <w:pPr>
        <w:ind w:left="2160" w:hanging="180"/>
      </w:pPr>
    </w:lvl>
    <w:lvl w:ilvl="3" w:tplc="EFB6C610">
      <w:start w:val="1"/>
      <w:numFmt w:val="decimal"/>
      <w:lvlText w:val="%4."/>
      <w:lvlJc w:val="left"/>
      <w:pPr>
        <w:ind w:left="2880" w:hanging="360"/>
      </w:pPr>
    </w:lvl>
    <w:lvl w:ilvl="4" w:tplc="11AA1D9A">
      <w:start w:val="1"/>
      <w:numFmt w:val="lowerLetter"/>
      <w:lvlText w:val="%5."/>
      <w:lvlJc w:val="left"/>
      <w:pPr>
        <w:ind w:left="3600" w:hanging="360"/>
      </w:pPr>
    </w:lvl>
    <w:lvl w:ilvl="5" w:tplc="E7205CF4">
      <w:start w:val="1"/>
      <w:numFmt w:val="lowerRoman"/>
      <w:lvlText w:val="%6."/>
      <w:lvlJc w:val="right"/>
      <w:pPr>
        <w:ind w:left="4320" w:hanging="180"/>
      </w:pPr>
    </w:lvl>
    <w:lvl w:ilvl="6" w:tplc="81C621C8">
      <w:start w:val="1"/>
      <w:numFmt w:val="decimal"/>
      <w:lvlText w:val="%7."/>
      <w:lvlJc w:val="left"/>
      <w:pPr>
        <w:ind w:left="5040" w:hanging="360"/>
      </w:pPr>
    </w:lvl>
    <w:lvl w:ilvl="7" w:tplc="63343DC8">
      <w:start w:val="1"/>
      <w:numFmt w:val="lowerLetter"/>
      <w:lvlText w:val="%8."/>
      <w:lvlJc w:val="left"/>
      <w:pPr>
        <w:ind w:left="5760" w:hanging="360"/>
      </w:pPr>
    </w:lvl>
    <w:lvl w:ilvl="8" w:tplc="9D1CECE6">
      <w:start w:val="1"/>
      <w:numFmt w:val="lowerRoman"/>
      <w:lvlText w:val="%9."/>
      <w:lvlJc w:val="right"/>
      <w:pPr>
        <w:ind w:left="6480" w:hanging="180"/>
      </w:pPr>
    </w:lvl>
  </w:abstractNum>
  <w:abstractNum w:abstractNumId="5" w15:restartNumberingAfterBreak="0">
    <w:nsid w:val="10A3656F"/>
    <w:multiLevelType w:val="hybridMultilevel"/>
    <w:tmpl w:val="BC827D1E"/>
    <w:lvl w:ilvl="0" w:tplc="74ECE59E">
      <w:start w:val="1"/>
      <w:numFmt w:val="bullet"/>
      <w:lvlText w:val="·"/>
      <w:lvlJc w:val="left"/>
      <w:pPr>
        <w:ind w:left="720" w:hanging="360"/>
      </w:pPr>
      <w:rPr>
        <w:rFonts w:ascii="Symbol" w:hAnsi="Symbol" w:hint="default"/>
      </w:rPr>
    </w:lvl>
    <w:lvl w:ilvl="1" w:tplc="93C472A0">
      <w:start w:val="1"/>
      <w:numFmt w:val="bullet"/>
      <w:lvlText w:val="o"/>
      <w:lvlJc w:val="left"/>
      <w:pPr>
        <w:ind w:left="1440" w:hanging="360"/>
      </w:pPr>
      <w:rPr>
        <w:rFonts w:ascii="&quot;Courier New&quot;" w:hAnsi="&quot;Courier New&quot;" w:hint="default"/>
      </w:rPr>
    </w:lvl>
    <w:lvl w:ilvl="2" w:tplc="D2D23CB8">
      <w:start w:val="1"/>
      <w:numFmt w:val="bullet"/>
      <w:lvlText w:val=""/>
      <w:lvlJc w:val="left"/>
      <w:pPr>
        <w:ind w:left="2160" w:hanging="360"/>
      </w:pPr>
      <w:rPr>
        <w:rFonts w:ascii="Wingdings" w:hAnsi="Wingdings" w:hint="default"/>
      </w:rPr>
    </w:lvl>
    <w:lvl w:ilvl="3" w:tplc="AF1412C6">
      <w:start w:val="1"/>
      <w:numFmt w:val="bullet"/>
      <w:lvlText w:val=""/>
      <w:lvlJc w:val="left"/>
      <w:pPr>
        <w:ind w:left="2880" w:hanging="360"/>
      </w:pPr>
      <w:rPr>
        <w:rFonts w:ascii="Symbol" w:hAnsi="Symbol" w:hint="default"/>
      </w:rPr>
    </w:lvl>
    <w:lvl w:ilvl="4" w:tplc="9ACC2806">
      <w:start w:val="1"/>
      <w:numFmt w:val="bullet"/>
      <w:lvlText w:val="o"/>
      <w:lvlJc w:val="left"/>
      <w:pPr>
        <w:ind w:left="3600" w:hanging="360"/>
      </w:pPr>
      <w:rPr>
        <w:rFonts w:ascii="Courier New" w:hAnsi="Courier New" w:hint="default"/>
      </w:rPr>
    </w:lvl>
    <w:lvl w:ilvl="5" w:tplc="B45A963A">
      <w:start w:val="1"/>
      <w:numFmt w:val="bullet"/>
      <w:lvlText w:val=""/>
      <w:lvlJc w:val="left"/>
      <w:pPr>
        <w:ind w:left="4320" w:hanging="360"/>
      </w:pPr>
      <w:rPr>
        <w:rFonts w:ascii="Wingdings" w:hAnsi="Wingdings" w:hint="default"/>
      </w:rPr>
    </w:lvl>
    <w:lvl w:ilvl="6" w:tplc="B1CC5C84">
      <w:start w:val="1"/>
      <w:numFmt w:val="bullet"/>
      <w:lvlText w:val=""/>
      <w:lvlJc w:val="left"/>
      <w:pPr>
        <w:ind w:left="5040" w:hanging="360"/>
      </w:pPr>
      <w:rPr>
        <w:rFonts w:ascii="Symbol" w:hAnsi="Symbol" w:hint="default"/>
      </w:rPr>
    </w:lvl>
    <w:lvl w:ilvl="7" w:tplc="A9165CE6">
      <w:start w:val="1"/>
      <w:numFmt w:val="bullet"/>
      <w:lvlText w:val="o"/>
      <w:lvlJc w:val="left"/>
      <w:pPr>
        <w:ind w:left="5760" w:hanging="360"/>
      </w:pPr>
      <w:rPr>
        <w:rFonts w:ascii="Courier New" w:hAnsi="Courier New" w:hint="default"/>
      </w:rPr>
    </w:lvl>
    <w:lvl w:ilvl="8" w:tplc="53C41DE8">
      <w:start w:val="1"/>
      <w:numFmt w:val="bullet"/>
      <w:lvlText w:val=""/>
      <w:lvlJc w:val="left"/>
      <w:pPr>
        <w:ind w:left="6480" w:hanging="360"/>
      </w:pPr>
      <w:rPr>
        <w:rFonts w:ascii="Wingdings" w:hAnsi="Wingdings" w:hint="default"/>
      </w:rPr>
    </w:lvl>
  </w:abstractNum>
  <w:abstractNum w:abstractNumId="6" w15:restartNumberingAfterBreak="0">
    <w:nsid w:val="17F54F8C"/>
    <w:multiLevelType w:val="hybridMultilevel"/>
    <w:tmpl w:val="EFC2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ABB5F"/>
    <w:multiLevelType w:val="hybridMultilevel"/>
    <w:tmpl w:val="BE44B82E"/>
    <w:lvl w:ilvl="0" w:tplc="2EE44F34">
      <w:start w:val="1"/>
      <w:numFmt w:val="bullet"/>
      <w:lvlText w:val=""/>
      <w:lvlJc w:val="left"/>
      <w:pPr>
        <w:ind w:left="720" w:hanging="360"/>
      </w:pPr>
      <w:rPr>
        <w:rFonts w:ascii="Symbol" w:hAnsi="Symbol" w:hint="default"/>
      </w:rPr>
    </w:lvl>
    <w:lvl w:ilvl="1" w:tplc="D5F817D2">
      <w:start w:val="1"/>
      <w:numFmt w:val="bullet"/>
      <w:lvlText w:val="o"/>
      <w:lvlJc w:val="left"/>
      <w:pPr>
        <w:ind w:left="1440" w:hanging="360"/>
      </w:pPr>
      <w:rPr>
        <w:rFonts w:ascii="Courier New" w:hAnsi="Courier New" w:hint="default"/>
      </w:rPr>
    </w:lvl>
    <w:lvl w:ilvl="2" w:tplc="5ABEC684">
      <w:start w:val="1"/>
      <w:numFmt w:val="bullet"/>
      <w:lvlText w:val=""/>
      <w:lvlJc w:val="left"/>
      <w:pPr>
        <w:ind w:left="2160" w:hanging="360"/>
      </w:pPr>
      <w:rPr>
        <w:rFonts w:ascii="Wingdings" w:hAnsi="Wingdings" w:hint="default"/>
      </w:rPr>
    </w:lvl>
    <w:lvl w:ilvl="3" w:tplc="3C0C18F6">
      <w:start w:val="1"/>
      <w:numFmt w:val="bullet"/>
      <w:lvlText w:val=""/>
      <w:lvlJc w:val="left"/>
      <w:pPr>
        <w:ind w:left="2880" w:hanging="360"/>
      </w:pPr>
      <w:rPr>
        <w:rFonts w:ascii="Symbol" w:hAnsi="Symbol" w:hint="default"/>
      </w:rPr>
    </w:lvl>
    <w:lvl w:ilvl="4" w:tplc="02C6A7B8">
      <w:start w:val="1"/>
      <w:numFmt w:val="bullet"/>
      <w:lvlText w:val="o"/>
      <w:lvlJc w:val="left"/>
      <w:pPr>
        <w:ind w:left="3600" w:hanging="360"/>
      </w:pPr>
      <w:rPr>
        <w:rFonts w:ascii="Courier New" w:hAnsi="Courier New" w:hint="default"/>
      </w:rPr>
    </w:lvl>
    <w:lvl w:ilvl="5" w:tplc="C2E2F788">
      <w:start w:val="1"/>
      <w:numFmt w:val="bullet"/>
      <w:lvlText w:val=""/>
      <w:lvlJc w:val="left"/>
      <w:pPr>
        <w:ind w:left="4320" w:hanging="360"/>
      </w:pPr>
      <w:rPr>
        <w:rFonts w:ascii="Wingdings" w:hAnsi="Wingdings" w:hint="default"/>
      </w:rPr>
    </w:lvl>
    <w:lvl w:ilvl="6" w:tplc="CBD41B26">
      <w:start w:val="1"/>
      <w:numFmt w:val="bullet"/>
      <w:lvlText w:val=""/>
      <w:lvlJc w:val="left"/>
      <w:pPr>
        <w:ind w:left="5040" w:hanging="360"/>
      </w:pPr>
      <w:rPr>
        <w:rFonts w:ascii="Symbol" w:hAnsi="Symbol" w:hint="default"/>
      </w:rPr>
    </w:lvl>
    <w:lvl w:ilvl="7" w:tplc="CFBE3D98">
      <w:start w:val="1"/>
      <w:numFmt w:val="bullet"/>
      <w:lvlText w:val="o"/>
      <w:lvlJc w:val="left"/>
      <w:pPr>
        <w:ind w:left="5760" w:hanging="360"/>
      </w:pPr>
      <w:rPr>
        <w:rFonts w:ascii="Courier New" w:hAnsi="Courier New" w:hint="default"/>
      </w:rPr>
    </w:lvl>
    <w:lvl w:ilvl="8" w:tplc="38D005E4">
      <w:start w:val="1"/>
      <w:numFmt w:val="bullet"/>
      <w:lvlText w:val=""/>
      <w:lvlJc w:val="left"/>
      <w:pPr>
        <w:ind w:left="6480" w:hanging="360"/>
      </w:pPr>
      <w:rPr>
        <w:rFonts w:ascii="Wingdings" w:hAnsi="Wingdings" w:hint="default"/>
      </w:rPr>
    </w:lvl>
  </w:abstractNum>
  <w:abstractNum w:abstractNumId="8" w15:restartNumberingAfterBreak="0">
    <w:nsid w:val="1E9969B1"/>
    <w:multiLevelType w:val="hybridMultilevel"/>
    <w:tmpl w:val="42AA0770"/>
    <w:lvl w:ilvl="0" w:tplc="C6401406">
      <w:start w:val="1"/>
      <w:numFmt w:val="bullet"/>
      <w:lvlText w:val="·"/>
      <w:lvlJc w:val="left"/>
      <w:pPr>
        <w:ind w:left="720" w:hanging="360"/>
      </w:pPr>
      <w:rPr>
        <w:rFonts w:ascii="Symbol" w:hAnsi="Symbol" w:hint="default"/>
      </w:rPr>
    </w:lvl>
    <w:lvl w:ilvl="1" w:tplc="6B0C2A40">
      <w:start w:val="1"/>
      <w:numFmt w:val="bullet"/>
      <w:lvlText w:val="o"/>
      <w:lvlJc w:val="left"/>
      <w:pPr>
        <w:ind w:left="1440" w:hanging="360"/>
      </w:pPr>
      <w:rPr>
        <w:rFonts w:ascii="Courier New" w:hAnsi="Courier New" w:hint="default"/>
      </w:rPr>
    </w:lvl>
    <w:lvl w:ilvl="2" w:tplc="26AA99DC">
      <w:start w:val="1"/>
      <w:numFmt w:val="bullet"/>
      <w:lvlText w:val=""/>
      <w:lvlJc w:val="left"/>
      <w:pPr>
        <w:ind w:left="2160" w:hanging="360"/>
      </w:pPr>
      <w:rPr>
        <w:rFonts w:ascii="Wingdings" w:hAnsi="Wingdings" w:hint="default"/>
      </w:rPr>
    </w:lvl>
    <w:lvl w:ilvl="3" w:tplc="1866785E">
      <w:start w:val="1"/>
      <w:numFmt w:val="bullet"/>
      <w:lvlText w:val=""/>
      <w:lvlJc w:val="left"/>
      <w:pPr>
        <w:ind w:left="2880" w:hanging="360"/>
      </w:pPr>
      <w:rPr>
        <w:rFonts w:ascii="Symbol" w:hAnsi="Symbol" w:hint="default"/>
      </w:rPr>
    </w:lvl>
    <w:lvl w:ilvl="4" w:tplc="1B6A0388">
      <w:start w:val="1"/>
      <w:numFmt w:val="bullet"/>
      <w:lvlText w:val="o"/>
      <w:lvlJc w:val="left"/>
      <w:pPr>
        <w:ind w:left="3600" w:hanging="360"/>
      </w:pPr>
      <w:rPr>
        <w:rFonts w:ascii="Courier New" w:hAnsi="Courier New" w:hint="default"/>
      </w:rPr>
    </w:lvl>
    <w:lvl w:ilvl="5" w:tplc="E6A4B8F0">
      <w:start w:val="1"/>
      <w:numFmt w:val="bullet"/>
      <w:lvlText w:val=""/>
      <w:lvlJc w:val="left"/>
      <w:pPr>
        <w:ind w:left="4320" w:hanging="360"/>
      </w:pPr>
      <w:rPr>
        <w:rFonts w:ascii="Wingdings" w:hAnsi="Wingdings" w:hint="default"/>
      </w:rPr>
    </w:lvl>
    <w:lvl w:ilvl="6" w:tplc="4A3AF814">
      <w:start w:val="1"/>
      <w:numFmt w:val="bullet"/>
      <w:lvlText w:val=""/>
      <w:lvlJc w:val="left"/>
      <w:pPr>
        <w:ind w:left="5040" w:hanging="360"/>
      </w:pPr>
      <w:rPr>
        <w:rFonts w:ascii="Symbol" w:hAnsi="Symbol" w:hint="default"/>
      </w:rPr>
    </w:lvl>
    <w:lvl w:ilvl="7" w:tplc="B6D8FE72">
      <w:start w:val="1"/>
      <w:numFmt w:val="bullet"/>
      <w:lvlText w:val="o"/>
      <w:lvlJc w:val="left"/>
      <w:pPr>
        <w:ind w:left="5760" w:hanging="360"/>
      </w:pPr>
      <w:rPr>
        <w:rFonts w:ascii="Courier New" w:hAnsi="Courier New" w:hint="default"/>
      </w:rPr>
    </w:lvl>
    <w:lvl w:ilvl="8" w:tplc="2A72B82C">
      <w:start w:val="1"/>
      <w:numFmt w:val="bullet"/>
      <w:lvlText w:val=""/>
      <w:lvlJc w:val="left"/>
      <w:pPr>
        <w:ind w:left="6480" w:hanging="360"/>
      </w:pPr>
      <w:rPr>
        <w:rFonts w:ascii="Wingdings" w:hAnsi="Wingdings" w:hint="default"/>
      </w:rPr>
    </w:lvl>
  </w:abstractNum>
  <w:abstractNum w:abstractNumId="9" w15:restartNumberingAfterBreak="0">
    <w:nsid w:val="2081D858"/>
    <w:multiLevelType w:val="hybridMultilevel"/>
    <w:tmpl w:val="C9C8AA32"/>
    <w:lvl w:ilvl="0" w:tplc="CB948ACA">
      <w:start w:val="1"/>
      <w:numFmt w:val="bullet"/>
      <w:lvlText w:val=""/>
      <w:lvlJc w:val="left"/>
      <w:pPr>
        <w:ind w:left="720" w:hanging="360"/>
      </w:pPr>
      <w:rPr>
        <w:rFonts w:ascii="Symbol" w:hAnsi="Symbol" w:hint="default"/>
      </w:rPr>
    </w:lvl>
    <w:lvl w:ilvl="1" w:tplc="D96819B8">
      <w:start w:val="1"/>
      <w:numFmt w:val="bullet"/>
      <w:lvlText w:val="o"/>
      <w:lvlJc w:val="left"/>
      <w:pPr>
        <w:ind w:left="1440" w:hanging="360"/>
      </w:pPr>
      <w:rPr>
        <w:rFonts w:ascii="Courier New" w:hAnsi="Courier New" w:hint="default"/>
      </w:rPr>
    </w:lvl>
    <w:lvl w:ilvl="2" w:tplc="0EB235E6">
      <w:start w:val="1"/>
      <w:numFmt w:val="bullet"/>
      <w:lvlText w:val=""/>
      <w:lvlJc w:val="left"/>
      <w:pPr>
        <w:ind w:left="2160" w:hanging="360"/>
      </w:pPr>
      <w:rPr>
        <w:rFonts w:ascii="Wingdings" w:hAnsi="Wingdings" w:hint="default"/>
      </w:rPr>
    </w:lvl>
    <w:lvl w:ilvl="3" w:tplc="2A4047A6">
      <w:start w:val="1"/>
      <w:numFmt w:val="bullet"/>
      <w:lvlText w:val=""/>
      <w:lvlJc w:val="left"/>
      <w:pPr>
        <w:ind w:left="2880" w:hanging="360"/>
      </w:pPr>
      <w:rPr>
        <w:rFonts w:ascii="Symbol" w:hAnsi="Symbol" w:hint="default"/>
      </w:rPr>
    </w:lvl>
    <w:lvl w:ilvl="4" w:tplc="2A9AB7B2">
      <w:start w:val="1"/>
      <w:numFmt w:val="bullet"/>
      <w:lvlText w:val="o"/>
      <w:lvlJc w:val="left"/>
      <w:pPr>
        <w:ind w:left="3600" w:hanging="360"/>
      </w:pPr>
      <w:rPr>
        <w:rFonts w:ascii="Courier New" w:hAnsi="Courier New" w:hint="default"/>
      </w:rPr>
    </w:lvl>
    <w:lvl w:ilvl="5" w:tplc="ACD63C88">
      <w:start w:val="1"/>
      <w:numFmt w:val="bullet"/>
      <w:lvlText w:val=""/>
      <w:lvlJc w:val="left"/>
      <w:pPr>
        <w:ind w:left="4320" w:hanging="360"/>
      </w:pPr>
      <w:rPr>
        <w:rFonts w:ascii="Wingdings" w:hAnsi="Wingdings" w:hint="default"/>
      </w:rPr>
    </w:lvl>
    <w:lvl w:ilvl="6" w:tplc="B7D61C3A">
      <w:start w:val="1"/>
      <w:numFmt w:val="bullet"/>
      <w:lvlText w:val=""/>
      <w:lvlJc w:val="left"/>
      <w:pPr>
        <w:ind w:left="5040" w:hanging="360"/>
      </w:pPr>
      <w:rPr>
        <w:rFonts w:ascii="Symbol" w:hAnsi="Symbol" w:hint="default"/>
      </w:rPr>
    </w:lvl>
    <w:lvl w:ilvl="7" w:tplc="5CB645E4">
      <w:start w:val="1"/>
      <w:numFmt w:val="bullet"/>
      <w:lvlText w:val="o"/>
      <w:lvlJc w:val="left"/>
      <w:pPr>
        <w:ind w:left="5760" w:hanging="360"/>
      </w:pPr>
      <w:rPr>
        <w:rFonts w:ascii="Courier New" w:hAnsi="Courier New" w:hint="default"/>
      </w:rPr>
    </w:lvl>
    <w:lvl w:ilvl="8" w:tplc="CEE23414">
      <w:start w:val="1"/>
      <w:numFmt w:val="bullet"/>
      <w:lvlText w:val=""/>
      <w:lvlJc w:val="left"/>
      <w:pPr>
        <w:ind w:left="6480" w:hanging="360"/>
      </w:pPr>
      <w:rPr>
        <w:rFonts w:ascii="Wingdings" w:hAnsi="Wingdings" w:hint="default"/>
      </w:rPr>
    </w:lvl>
  </w:abstractNum>
  <w:abstractNum w:abstractNumId="10" w15:restartNumberingAfterBreak="0">
    <w:nsid w:val="26A9CB2F"/>
    <w:multiLevelType w:val="hybridMultilevel"/>
    <w:tmpl w:val="DD164E60"/>
    <w:lvl w:ilvl="0" w:tplc="075A42C4">
      <w:start w:val="1"/>
      <w:numFmt w:val="bullet"/>
      <w:lvlText w:val="·"/>
      <w:lvlJc w:val="left"/>
      <w:pPr>
        <w:ind w:left="720" w:hanging="360"/>
      </w:pPr>
      <w:rPr>
        <w:rFonts w:ascii="Symbol" w:hAnsi="Symbol" w:hint="default"/>
      </w:rPr>
    </w:lvl>
    <w:lvl w:ilvl="1" w:tplc="D402F6C4">
      <w:start w:val="1"/>
      <w:numFmt w:val="bullet"/>
      <w:lvlText w:val="o"/>
      <w:lvlJc w:val="left"/>
      <w:pPr>
        <w:ind w:left="1440" w:hanging="360"/>
      </w:pPr>
      <w:rPr>
        <w:rFonts w:ascii="Courier New" w:hAnsi="Courier New" w:hint="default"/>
      </w:rPr>
    </w:lvl>
    <w:lvl w:ilvl="2" w:tplc="88466E10">
      <w:start w:val="1"/>
      <w:numFmt w:val="bullet"/>
      <w:lvlText w:val=""/>
      <w:lvlJc w:val="left"/>
      <w:pPr>
        <w:ind w:left="2160" w:hanging="360"/>
      </w:pPr>
      <w:rPr>
        <w:rFonts w:ascii="Wingdings" w:hAnsi="Wingdings" w:hint="default"/>
      </w:rPr>
    </w:lvl>
    <w:lvl w:ilvl="3" w:tplc="B692782A">
      <w:start w:val="1"/>
      <w:numFmt w:val="bullet"/>
      <w:lvlText w:val=""/>
      <w:lvlJc w:val="left"/>
      <w:pPr>
        <w:ind w:left="2880" w:hanging="360"/>
      </w:pPr>
      <w:rPr>
        <w:rFonts w:ascii="Symbol" w:hAnsi="Symbol" w:hint="default"/>
      </w:rPr>
    </w:lvl>
    <w:lvl w:ilvl="4" w:tplc="5B567A08">
      <w:start w:val="1"/>
      <w:numFmt w:val="bullet"/>
      <w:lvlText w:val="o"/>
      <w:lvlJc w:val="left"/>
      <w:pPr>
        <w:ind w:left="3600" w:hanging="360"/>
      </w:pPr>
      <w:rPr>
        <w:rFonts w:ascii="Courier New" w:hAnsi="Courier New" w:hint="default"/>
      </w:rPr>
    </w:lvl>
    <w:lvl w:ilvl="5" w:tplc="EA8CA8D2">
      <w:start w:val="1"/>
      <w:numFmt w:val="bullet"/>
      <w:lvlText w:val=""/>
      <w:lvlJc w:val="left"/>
      <w:pPr>
        <w:ind w:left="4320" w:hanging="360"/>
      </w:pPr>
      <w:rPr>
        <w:rFonts w:ascii="Wingdings" w:hAnsi="Wingdings" w:hint="default"/>
      </w:rPr>
    </w:lvl>
    <w:lvl w:ilvl="6" w:tplc="FBD0FED4">
      <w:start w:val="1"/>
      <w:numFmt w:val="bullet"/>
      <w:lvlText w:val=""/>
      <w:lvlJc w:val="left"/>
      <w:pPr>
        <w:ind w:left="5040" w:hanging="360"/>
      </w:pPr>
      <w:rPr>
        <w:rFonts w:ascii="Symbol" w:hAnsi="Symbol" w:hint="default"/>
      </w:rPr>
    </w:lvl>
    <w:lvl w:ilvl="7" w:tplc="9C6C6B64">
      <w:start w:val="1"/>
      <w:numFmt w:val="bullet"/>
      <w:lvlText w:val="o"/>
      <w:lvlJc w:val="left"/>
      <w:pPr>
        <w:ind w:left="5760" w:hanging="360"/>
      </w:pPr>
      <w:rPr>
        <w:rFonts w:ascii="Courier New" w:hAnsi="Courier New" w:hint="default"/>
      </w:rPr>
    </w:lvl>
    <w:lvl w:ilvl="8" w:tplc="54F0018C">
      <w:start w:val="1"/>
      <w:numFmt w:val="bullet"/>
      <w:lvlText w:val=""/>
      <w:lvlJc w:val="left"/>
      <w:pPr>
        <w:ind w:left="6480" w:hanging="360"/>
      </w:pPr>
      <w:rPr>
        <w:rFonts w:ascii="Wingdings" w:hAnsi="Wingdings" w:hint="default"/>
      </w:rPr>
    </w:lvl>
  </w:abstractNum>
  <w:abstractNum w:abstractNumId="11" w15:restartNumberingAfterBreak="0">
    <w:nsid w:val="2B313B5E"/>
    <w:multiLevelType w:val="hybridMultilevel"/>
    <w:tmpl w:val="9D64950C"/>
    <w:lvl w:ilvl="0" w:tplc="8D963CB0">
      <w:start w:val="1"/>
      <w:numFmt w:val="bullet"/>
      <w:lvlText w:val="·"/>
      <w:lvlJc w:val="left"/>
      <w:pPr>
        <w:ind w:left="720" w:hanging="360"/>
      </w:pPr>
      <w:rPr>
        <w:rFonts w:ascii="Symbol" w:hAnsi="Symbol" w:hint="default"/>
      </w:rPr>
    </w:lvl>
    <w:lvl w:ilvl="1" w:tplc="BDF4D7FE">
      <w:start w:val="1"/>
      <w:numFmt w:val="bullet"/>
      <w:lvlText w:val="o"/>
      <w:lvlJc w:val="left"/>
      <w:pPr>
        <w:ind w:left="1440" w:hanging="360"/>
      </w:pPr>
      <w:rPr>
        <w:rFonts w:ascii="Courier New" w:hAnsi="Courier New" w:hint="default"/>
      </w:rPr>
    </w:lvl>
    <w:lvl w:ilvl="2" w:tplc="B2841014">
      <w:start w:val="1"/>
      <w:numFmt w:val="bullet"/>
      <w:lvlText w:val=""/>
      <w:lvlJc w:val="left"/>
      <w:pPr>
        <w:ind w:left="2160" w:hanging="360"/>
      </w:pPr>
      <w:rPr>
        <w:rFonts w:ascii="Wingdings" w:hAnsi="Wingdings" w:hint="default"/>
      </w:rPr>
    </w:lvl>
    <w:lvl w:ilvl="3" w:tplc="4F0CCE9A">
      <w:start w:val="1"/>
      <w:numFmt w:val="bullet"/>
      <w:lvlText w:val=""/>
      <w:lvlJc w:val="left"/>
      <w:pPr>
        <w:ind w:left="2880" w:hanging="360"/>
      </w:pPr>
      <w:rPr>
        <w:rFonts w:ascii="Symbol" w:hAnsi="Symbol" w:hint="default"/>
      </w:rPr>
    </w:lvl>
    <w:lvl w:ilvl="4" w:tplc="5E38F702">
      <w:start w:val="1"/>
      <w:numFmt w:val="bullet"/>
      <w:lvlText w:val="o"/>
      <w:lvlJc w:val="left"/>
      <w:pPr>
        <w:ind w:left="3600" w:hanging="360"/>
      </w:pPr>
      <w:rPr>
        <w:rFonts w:ascii="Courier New" w:hAnsi="Courier New" w:hint="default"/>
      </w:rPr>
    </w:lvl>
    <w:lvl w:ilvl="5" w:tplc="A0C2DE68">
      <w:start w:val="1"/>
      <w:numFmt w:val="bullet"/>
      <w:lvlText w:val=""/>
      <w:lvlJc w:val="left"/>
      <w:pPr>
        <w:ind w:left="4320" w:hanging="360"/>
      </w:pPr>
      <w:rPr>
        <w:rFonts w:ascii="Wingdings" w:hAnsi="Wingdings" w:hint="default"/>
      </w:rPr>
    </w:lvl>
    <w:lvl w:ilvl="6" w:tplc="FCAA8AD6">
      <w:start w:val="1"/>
      <w:numFmt w:val="bullet"/>
      <w:lvlText w:val=""/>
      <w:lvlJc w:val="left"/>
      <w:pPr>
        <w:ind w:left="5040" w:hanging="360"/>
      </w:pPr>
      <w:rPr>
        <w:rFonts w:ascii="Symbol" w:hAnsi="Symbol" w:hint="default"/>
      </w:rPr>
    </w:lvl>
    <w:lvl w:ilvl="7" w:tplc="AD6CB1E2">
      <w:start w:val="1"/>
      <w:numFmt w:val="bullet"/>
      <w:lvlText w:val="o"/>
      <w:lvlJc w:val="left"/>
      <w:pPr>
        <w:ind w:left="5760" w:hanging="360"/>
      </w:pPr>
      <w:rPr>
        <w:rFonts w:ascii="Courier New" w:hAnsi="Courier New" w:hint="default"/>
      </w:rPr>
    </w:lvl>
    <w:lvl w:ilvl="8" w:tplc="B9BCD2E4">
      <w:start w:val="1"/>
      <w:numFmt w:val="bullet"/>
      <w:lvlText w:val=""/>
      <w:lvlJc w:val="left"/>
      <w:pPr>
        <w:ind w:left="6480" w:hanging="360"/>
      </w:pPr>
      <w:rPr>
        <w:rFonts w:ascii="Wingdings" w:hAnsi="Wingdings" w:hint="default"/>
      </w:rPr>
    </w:lvl>
  </w:abstractNum>
  <w:abstractNum w:abstractNumId="12" w15:restartNumberingAfterBreak="0">
    <w:nsid w:val="2D6BD738"/>
    <w:multiLevelType w:val="hybridMultilevel"/>
    <w:tmpl w:val="AB4C20CA"/>
    <w:lvl w:ilvl="0" w:tplc="6344C0A4">
      <w:start w:val="1"/>
      <w:numFmt w:val="decimal"/>
      <w:lvlText w:val="%1."/>
      <w:lvlJc w:val="left"/>
      <w:pPr>
        <w:ind w:left="720" w:hanging="360"/>
      </w:pPr>
    </w:lvl>
    <w:lvl w:ilvl="1" w:tplc="021642CE">
      <w:start w:val="1"/>
      <w:numFmt w:val="decimal"/>
      <w:lvlText w:val="%2."/>
      <w:lvlJc w:val="left"/>
      <w:pPr>
        <w:ind w:left="1440" w:hanging="360"/>
      </w:pPr>
    </w:lvl>
    <w:lvl w:ilvl="2" w:tplc="4C142654">
      <w:start w:val="1"/>
      <w:numFmt w:val="lowerRoman"/>
      <w:lvlText w:val="%3."/>
      <w:lvlJc w:val="right"/>
      <w:pPr>
        <w:ind w:left="2160" w:hanging="180"/>
      </w:pPr>
    </w:lvl>
    <w:lvl w:ilvl="3" w:tplc="AC6C5A36">
      <w:start w:val="1"/>
      <w:numFmt w:val="decimal"/>
      <w:lvlText w:val="%4."/>
      <w:lvlJc w:val="left"/>
      <w:pPr>
        <w:ind w:left="2880" w:hanging="360"/>
      </w:pPr>
    </w:lvl>
    <w:lvl w:ilvl="4" w:tplc="6284C658">
      <w:start w:val="1"/>
      <w:numFmt w:val="lowerLetter"/>
      <w:lvlText w:val="%5."/>
      <w:lvlJc w:val="left"/>
      <w:pPr>
        <w:ind w:left="3600" w:hanging="360"/>
      </w:pPr>
    </w:lvl>
    <w:lvl w:ilvl="5" w:tplc="B4B4135C">
      <w:start w:val="1"/>
      <w:numFmt w:val="lowerRoman"/>
      <w:lvlText w:val="%6."/>
      <w:lvlJc w:val="right"/>
      <w:pPr>
        <w:ind w:left="4320" w:hanging="180"/>
      </w:pPr>
    </w:lvl>
    <w:lvl w:ilvl="6" w:tplc="FBA45A4A">
      <w:start w:val="1"/>
      <w:numFmt w:val="decimal"/>
      <w:lvlText w:val="%7."/>
      <w:lvlJc w:val="left"/>
      <w:pPr>
        <w:ind w:left="5040" w:hanging="360"/>
      </w:pPr>
    </w:lvl>
    <w:lvl w:ilvl="7" w:tplc="59408204">
      <w:start w:val="1"/>
      <w:numFmt w:val="lowerLetter"/>
      <w:lvlText w:val="%8."/>
      <w:lvlJc w:val="left"/>
      <w:pPr>
        <w:ind w:left="5760" w:hanging="360"/>
      </w:pPr>
    </w:lvl>
    <w:lvl w:ilvl="8" w:tplc="5AF0466C">
      <w:start w:val="1"/>
      <w:numFmt w:val="lowerRoman"/>
      <w:lvlText w:val="%9."/>
      <w:lvlJc w:val="right"/>
      <w:pPr>
        <w:ind w:left="6480" w:hanging="180"/>
      </w:pPr>
    </w:lvl>
  </w:abstractNum>
  <w:abstractNum w:abstractNumId="13" w15:restartNumberingAfterBreak="0">
    <w:nsid w:val="2D7AD57F"/>
    <w:multiLevelType w:val="hybridMultilevel"/>
    <w:tmpl w:val="C38426DE"/>
    <w:lvl w:ilvl="0" w:tplc="9F04F638">
      <w:start w:val="1"/>
      <w:numFmt w:val="bullet"/>
      <w:lvlText w:val=""/>
      <w:lvlJc w:val="left"/>
      <w:pPr>
        <w:ind w:left="720" w:hanging="360"/>
      </w:pPr>
      <w:rPr>
        <w:rFonts w:ascii="Symbol" w:hAnsi="Symbol" w:hint="default"/>
      </w:rPr>
    </w:lvl>
    <w:lvl w:ilvl="1" w:tplc="82F44B86">
      <w:start w:val="1"/>
      <w:numFmt w:val="bullet"/>
      <w:lvlText w:val="o"/>
      <w:lvlJc w:val="left"/>
      <w:pPr>
        <w:ind w:left="1440" w:hanging="360"/>
      </w:pPr>
      <w:rPr>
        <w:rFonts w:ascii="Courier New" w:hAnsi="Courier New" w:hint="default"/>
      </w:rPr>
    </w:lvl>
    <w:lvl w:ilvl="2" w:tplc="A754D548">
      <w:start w:val="1"/>
      <w:numFmt w:val="bullet"/>
      <w:lvlText w:val=""/>
      <w:lvlJc w:val="left"/>
      <w:pPr>
        <w:ind w:left="2160" w:hanging="360"/>
      </w:pPr>
      <w:rPr>
        <w:rFonts w:ascii="Wingdings" w:hAnsi="Wingdings" w:hint="default"/>
      </w:rPr>
    </w:lvl>
    <w:lvl w:ilvl="3" w:tplc="A790DAF0">
      <w:start w:val="1"/>
      <w:numFmt w:val="bullet"/>
      <w:lvlText w:val=""/>
      <w:lvlJc w:val="left"/>
      <w:pPr>
        <w:ind w:left="2880" w:hanging="360"/>
      </w:pPr>
      <w:rPr>
        <w:rFonts w:ascii="Symbol" w:hAnsi="Symbol" w:hint="default"/>
      </w:rPr>
    </w:lvl>
    <w:lvl w:ilvl="4" w:tplc="A9DC0FC6">
      <w:start w:val="1"/>
      <w:numFmt w:val="bullet"/>
      <w:lvlText w:val="o"/>
      <w:lvlJc w:val="left"/>
      <w:pPr>
        <w:ind w:left="3600" w:hanging="360"/>
      </w:pPr>
      <w:rPr>
        <w:rFonts w:ascii="Courier New" w:hAnsi="Courier New" w:hint="default"/>
      </w:rPr>
    </w:lvl>
    <w:lvl w:ilvl="5" w:tplc="92ECECA4">
      <w:start w:val="1"/>
      <w:numFmt w:val="bullet"/>
      <w:lvlText w:val=""/>
      <w:lvlJc w:val="left"/>
      <w:pPr>
        <w:ind w:left="4320" w:hanging="360"/>
      </w:pPr>
      <w:rPr>
        <w:rFonts w:ascii="Wingdings" w:hAnsi="Wingdings" w:hint="default"/>
      </w:rPr>
    </w:lvl>
    <w:lvl w:ilvl="6" w:tplc="02BC641E">
      <w:start w:val="1"/>
      <w:numFmt w:val="bullet"/>
      <w:lvlText w:val=""/>
      <w:lvlJc w:val="left"/>
      <w:pPr>
        <w:ind w:left="5040" w:hanging="360"/>
      </w:pPr>
      <w:rPr>
        <w:rFonts w:ascii="Symbol" w:hAnsi="Symbol" w:hint="default"/>
      </w:rPr>
    </w:lvl>
    <w:lvl w:ilvl="7" w:tplc="4B8C94B0">
      <w:start w:val="1"/>
      <w:numFmt w:val="bullet"/>
      <w:lvlText w:val="o"/>
      <w:lvlJc w:val="left"/>
      <w:pPr>
        <w:ind w:left="5760" w:hanging="360"/>
      </w:pPr>
      <w:rPr>
        <w:rFonts w:ascii="Courier New" w:hAnsi="Courier New" w:hint="default"/>
      </w:rPr>
    </w:lvl>
    <w:lvl w:ilvl="8" w:tplc="C79E92B6">
      <w:start w:val="1"/>
      <w:numFmt w:val="bullet"/>
      <w:lvlText w:val=""/>
      <w:lvlJc w:val="left"/>
      <w:pPr>
        <w:ind w:left="6480" w:hanging="360"/>
      </w:pPr>
      <w:rPr>
        <w:rFonts w:ascii="Wingdings" w:hAnsi="Wingdings" w:hint="default"/>
      </w:rPr>
    </w:lvl>
  </w:abstractNum>
  <w:abstractNum w:abstractNumId="14" w15:restartNumberingAfterBreak="0">
    <w:nsid w:val="2DE78A00"/>
    <w:multiLevelType w:val="hybridMultilevel"/>
    <w:tmpl w:val="0458F80C"/>
    <w:lvl w:ilvl="0" w:tplc="73D64EC4">
      <w:start w:val="1"/>
      <w:numFmt w:val="bullet"/>
      <w:lvlText w:val=""/>
      <w:lvlJc w:val="left"/>
      <w:pPr>
        <w:ind w:left="720" w:hanging="360"/>
      </w:pPr>
      <w:rPr>
        <w:rFonts w:ascii="Symbol" w:hAnsi="Symbol" w:hint="default"/>
      </w:rPr>
    </w:lvl>
    <w:lvl w:ilvl="1" w:tplc="2EB05F78">
      <w:start w:val="1"/>
      <w:numFmt w:val="bullet"/>
      <w:lvlText w:val="o"/>
      <w:lvlJc w:val="left"/>
      <w:pPr>
        <w:ind w:left="1440" w:hanging="360"/>
      </w:pPr>
      <w:rPr>
        <w:rFonts w:ascii="Courier New" w:hAnsi="Courier New" w:hint="default"/>
      </w:rPr>
    </w:lvl>
    <w:lvl w:ilvl="2" w:tplc="1B946C40">
      <w:start w:val="1"/>
      <w:numFmt w:val="bullet"/>
      <w:lvlText w:val=""/>
      <w:lvlJc w:val="left"/>
      <w:pPr>
        <w:ind w:left="2160" w:hanging="360"/>
      </w:pPr>
      <w:rPr>
        <w:rFonts w:ascii="Wingdings" w:hAnsi="Wingdings" w:hint="default"/>
      </w:rPr>
    </w:lvl>
    <w:lvl w:ilvl="3" w:tplc="6E342982">
      <w:start w:val="1"/>
      <w:numFmt w:val="bullet"/>
      <w:lvlText w:val=""/>
      <w:lvlJc w:val="left"/>
      <w:pPr>
        <w:ind w:left="2880" w:hanging="360"/>
      </w:pPr>
      <w:rPr>
        <w:rFonts w:ascii="Symbol" w:hAnsi="Symbol" w:hint="default"/>
      </w:rPr>
    </w:lvl>
    <w:lvl w:ilvl="4" w:tplc="E1587A7E">
      <w:start w:val="1"/>
      <w:numFmt w:val="bullet"/>
      <w:lvlText w:val="o"/>
      <w:lvlJc w:val="left"/>
      <w:pPr>
        <w:ind w:left="3600" w:hanging="360"/>
      </w:pPr>
      <w:rPr>
        <w:rFonts w:ascii="Courier New" w:hAnsi="Courier New" w:hint="default"/>
      </w:rPr>
    </w:lvl>
    <w:lvl w:ilvl="5" w:tplc="A4802AFC">
      <w:start w:val="1"/>
      <w:numFmt w:val="bullet"/>
      <w:lvlText w:val=""/>
      <w:lvlJc w:val="left"/>
      <w:pPr>
        <w:ind w:left="4320" w:hanging="360"/>
      </w:pPr>
      <w:rPr>
        <w:rFonts w:ascii="Wingdings" w:hAnsi="Wingdings" w:hint="default"/>
      </w:rPr>
    </w:lvl>
    <w:lvl w:ilvl="6" w:tplc="5750EE82">
      <w:start w:val="1"/>
      <w:numFmt w:val="bullet"/>
      <w:lvlText w:val=""/>
      <w:lvlJc w:val="left"/>
      <w:pPr>
        <w:ind w:left="5040" w:hanging="360"/>
      </w:pPr>
      <w:rPr>
        <w:rFonts w:ascii="Symbol" w:hAnsi="Symbol" w:hint="default"/>
      </w:rPr>
    </w:lvl>
    <w:lvl w:ilvl="7" w:tplc="A4D058F6">
      <w:start w:val="1"/>
      <w:numFmt w:val="bullet"/>
      <w:lvlText w:val="o"/>
      <w:lvlJc w:val="left"/>
      <w:pPr>
        <w:ind w:left="5760" w:hanging="360"/>
      </w:pPr>
      <w:rPr>
        <w:rFonts w:ascii="Courier New" w:hAnsi="Courier New" w:hint="default"/>
      </w:rPr>
    </w:lvl>
    <w:lvl w:ilvl="8" w:tplc="409AC4E4">
      <w:start w:val="1"/>
      <w:numFmt w:val="bullet"/>
      <w:lvlText w:val=""/>
      <w:lvlJc w:val="left"/>
      <w:pPr>
        <w:ind w:left="6480" w:hanging="360"/>
      </w:pPr>
      <w:rPr>
        <w:rFonts w:ascii="Wingdings" w:hAnsi="Wingdings" w:hint="default"/>
      </w:rPr>
    </w:lvl>
  </w:abstractNum>
  <w:abstractNum w:abstractNumId="15" w15:restartNumberingAfterBreak="0">
    <w:nsid w:val="39C854AA"/>
    <w:multiLevelType w:val="hybridMultilevel"/>
    <w:tmpl w:val="FB22021E"/>
    <w:lvl w:ilvl="0" w:tplc="73A60454">
      <w:start w:val="1"/>
      <w:numFmt w:val="bullet"/>
      <w:lvlText w:val="·"/>
      <w:lvlJc w:val="left"/>
      <w:pPr>
        <w:ind w:left="720" w:hanging="360"/>
      </w:pPr>
      <w:rPr>
        <w:rFonts w:ascii="Symbol" w:hAnsi="Symbol" w:hint="default"/>
      </w:rPr>
    </w:lvl>
    <w:lvl w:ilvl="1" w:tplc="7BB09536">
      <w:start w:val="1"/>
      <w:numFmt w:val="bullet"/>
      <w:lvlText w:val="o"/>
      <w:lvlJc w:val="left"/>
      <w:pPr>
        <w:ind w:left="1440" w:hanging="360"/>
      </w:pPr>
      <w:rPr>
        <w:rFonts w:ascii="Courier New" w:hAnsi="Courier New" w:hint="default"/>
      </w:rPr>
    </w:lvl>
    <w:lvl w:ilvl="2" w:tplc="C986AF5E">
      <w:start w:val="1"/>
      <w:numFmt w:val="bullet"/>
      <w:lvlText w:val=""/>
      <w:lvlJc w:val="left"/>
      <w:pPr>
        <w:ind w:left="2160" w:hanging="360"/>
      </w:pPr>
      <w:rPr>
        <w:rFonts w:ascii="Wingdings" w:hAnsi="Wingdings" w:hint="default"/>
      </w:rPr>
    </w:lvl>
    <w:lvl w:ilvl="3" w:tplc="3CC48DE8">
      <w:start w:val="1"/>
      <w:numFmt w:val="bullet"/>
      <w:lvlText w:val=""/>
      <w:lvlJc w:val="left"/>
      <w:pPr>
        <w:ind w:left="2880" w:hanging="360"/>
      </w:pPr>
      <w:rPr>
        <w:rFonts w:ascii="Symbol" w:hAnsi="Symbol" w:hint="default"/>
      </w:rPr>
    </w:lvl>
    <w:lvl w:ilvl="4" w:tplc="8F181F38">
      <w:start w:val="1"/>
      <w:numFmt w:val="bullet"/>
      <w:lvlText w:val="o"/>
      <w:lvlJc w:val="left"/>
      <w:pPr>
        <w:ind w:left="3600" w:hanging="360"/>
      </w:pPr>
      <w:rPr>
        <w:rFonts w:ascii="Courier New" w:hAnsi="Courier New" w:hint="default"/>
      </w:rPr>
    </w:lvl>
    <w:lvl w:ilvl="5" w:tplc="07DA9368">
      <w:start w:val="1"/>
      <w:numFmt w:val="bullet"/>
      <w:lvlText w:val=""/>
      <w:lvlJc w:val="left"/>
      <w:pPr>
        <w:ind w:left="4320" w:hanging="360"/>
      </w:pPr>
      <w:rPr>
        <w:rFonts w:ascii="Wingdings" w:hAnsi="Wingdings" w:hint="default"/>
      </w:rPr>
    </w:lvl>
    <w:lvl w:ilvl="6" w:tplc="951CD1D0">
      <w:start w:val="1"/>
      <w:numFmt w:val="bullet"/>
      <w:lvlText w:val=""/>
      <w:lvlJc w:val="left"/>
      <w:pPr>
        <w:ind w:left="5040" w:hanging="360"/>
      </w:pPr>
      <w:rPr>
        <w:rFonts w:ascii="Symbol" w:hAnsi="Symbol" w:hint="default"/>
      </w:rPr>
    </w:lvl>
    <w:lvl w:ilvl="7" w:tplc="9E968F4C">
      <w:start w:val="1"/>
      <w:numFmt w:val="bullet"/>
      <w:lvlText w:val="o"/>
      <w:lvlJc w:val="left"/>
      <w:pPr>
        <w:ind w:left="5760" w:hanging="360"/>
      </w:pPr>
      <w:rPr>
        <w:rFonts w:ascii="Courier New" w:hAnsi="Courier New" w:hint="default"/>
      </w:rPr>
    </w:lvl>
    <w:lvl w:ilvl="8" w:tplc="C3982AAA">
      <w:start w:val="1"/>
      <w:numFmt w:val="bullet"/>
      <w:lvlText w:val=""/>
      <w:lvlJc w:val="left"/>
      <w:pPr>
        <w:ind w:left="6480" w:hanging="360"/>
      </w:pPr>
      <w:rPr>
        <w:rFonts w:ascii="Wingdings" w:hAnsi="Wingdings" w:hint="default"/>
      </w:rPr>
    </w:lvl>
  </w:abstractNum>
  <w:abstractNum w:abstractNumId="16" w15:restartNumberingAfterBreak="0">
    <w:nsid w:val="39CC5E89"/>
    <w:multiLevelType w:val="hybridMultilevel"/>
    <w:tmpl w:val="D38C4CF0"/>
    <w:lvl w:ilvl="0" w:tplc="06D477CA">
      <w:start w:val="1"/>
      <w:numFmt w:val="bullet"/>
      <w:lvlText w:val=""/>
      <w:lvlJc w:val="left"/>
      <w:pPr>
        <w:ind w:left="720" w:hanging="360"/>
      </w:pPr>
      <w:rPr>
        <w:rFonts w:ascii="Symbol" w:hAnsi="Symbol" w:hint="default"/>
      </w:rPr>
    </w:lvl>
    <w:lvl w:ilvl="1" w:tplc="2408903C">
      <w:start w:val="1"/>
      <w:numFmt w:val="bullet"/>
      <w:lvlText w:val="o"/>
      <w:lvlJc w:val="left"/>
      <w:pPr>
        <w:ind w:left="1440" w:hanging="360"/>
      </w:pPr>
      <w:rPr>
        <w:rFonts w:ascii="Courier New" w:hAnsi="Courier New" w:hint="default"/>
      </w:rPr>
    </w:lvl>
    <w:lvl w:ilvl="2" w:tplc="E5A0C9EE">
      <w:start w:val="1"/>
      <w:numFmt w:val="bullet"/>
      <w:lvlText w:val=""/>
      <w:lvlJc w:val="left"/>
      <w:pPr>
        <w:ind w:left="2160" w:hanging="360"/>
      </w:pPr>
      <w:rPr>
        <w:rFonts w:ascii="Wingdings" w:hAnsi="Wingdings" w:hint="default"/>
      </w:rPr>
    </w:lvl>
    <w:lvl w:ilvl="3" w:tplc="5B180860">
      <w:start w:val="1"/>
      <w:numFmt w:val="bullet"/>
      <w:lvlText w:val=""/>
      <w:lvlJc w:val="left"/>
      <w:pPr>
        <w:ind w:left="2880" w:hanging="360"/>
      </w:pPr>
      <w:rPr>
        <w:rFonts w:ascii="Symbol" w:hAnsi="Symbol" w:hint="default"/>
      </w:rPr>
    </w:lvl>
    <w:lvl w:ilvl="4" w:tplc="969C4EAA">
      <w:start w:val="1"/>
      <w:numFmt w:val="bullet"/>
      <w:lvlText w:val="o"/>
      <w:lvlJc w:val="left"/>
      <w:pPr>
        <w:ind w:left="3600" w:hanging="360"/>
      </w:pPr>
      <w:rPr>
        <w:rFonts w:ascii="Courier New" w:hAnsi="Courier New" w:hint="default"/>
      </w:rPr>
    </w:lvl>
    <w:lvl w:ilvl="5" w:tplc="6804C9C2">
      <w:start w:val="1"/>
      <w:numFmt w:val="bullet"/>
      <w:lvlText w:val=""/>
      <w:lvlJc w:val="left"/>
      <w:pPr>
        <w:ind w:left="4320" w:hanging="360"/>
      </w:pPr>
      <w:rPr>
        <w:rFonts w:ascii="Wingdings" w:hAnsi="Wingdings" w:hint="default"/>
      </w:rPr>
    </w:lvl>
    <w:lvl w:ilvl="6" w:tplc="A04C107C">
      <w:start w:val="1"/>
      <w:numFmt w:val="bullet"/>
      <w:lvlText w:val=""/>
      <w:lvlJc w:val="left"/>
      <w:pPr>
        <w:ind w:left="5040" w:hanging="360"/>
      </w:pPr>
      <w:rPr>
        <w:rFonts w:ascii="Symbol" w:hAnsi="Symbol" w:hint="default"/>
      </w:rPr>
    </w:lvl>
    <w:lvl w:ilvl="7" w:tplc="C70E034C">
      <w:start w:val="1"/>
      <w:numFmt w:val="bullet"/>
      <w:lvlText w:val="o"/>
      <w:lvlJc w:val="left"/>
      <w:pPr>
        <w:ind w:left="5760" w:hanging="360"/>
      </w:pPr>
      <w:rPr>
        <w:rFonts w:ascii="Courier New" w:hAnsi="Courier New" w:hint="default"/>
      </w:rPr>
    </w:lvl>
    <w:lvl w:ilvl="8" w:tplc="E2EE4C6E">
      <w:start w:val="1"/>
      <w:numFmt w:val="bullet"/>
      <w:lvlText w:val=""/>
      <w:lvlJc w:val="left"/>
      <w:pPr>
        <w:ind w:left="6480" w:hanging="360"/>
      </w:pPr>
      <w:rPr>
        <w:rFonts w:ascii="Wingdings" w:hAnsi="Wingdings" w:hint="default"/>
      </w:rPr>
    </w:lvl>
  </w:abstractNum>
  <w:abstractNum w:abstractNumId="17" w15:restartNumberingAfterBreak="0">
    <w:nsid w:val="39EE060B"/>
    <w:multiLevelType w:val="hybridMultilevel"/>
    <w:tmpl w:val="27B00BEC"/>
    <w:lvl w:ilvl="0" w:tplc="C1648AEA">
      <w:start w:val="1"/>
      <w:numFmt w:val="decimal"/>
      <w:lvlText w:val="%1."/>
      <w:lvlJc w:val="left"/>
      <w:pPr>
        <w:ind w:left="720" w:hanging="360"/>
      </w:pPr>
    </w:lvl>
    <w:lvl w:ilvl="1" w:tplc="BB14A422">
      <w:start w:val="1"/>
      <w:numFmt w:val="decimal"/>
      <w:lvlText w:val="%2."/>
      <w:lvlJc w:val="left"/>
      <w:pPr>
        <w:ind w:left="1440" w:hanging="360"/>
      </w:pPr>
    </w:lvl>
    <w:lvl w:ilvl="2" w:tplc="49B2A060">
      <w:start w:val="1"/>
      <w:numFmt w:val="lowerRoman"/>
      <w:lvlText w:val="%3."/>
      <w:lvlJc w:val="right"/>
      <w:pPr>
        <w:ind w:left="2160" w:hanging="180"/>
      </w:pPr>
    </w:lvl>
    <w:lvl w:ilvl="3" w:tplc="F734443A">
      <w:start w:val="1"/>
      <w:numFmt w:val="decimal"/>
      <w:lvlText w:val="%4."/>
      <w:lvlJc w:val="left"/>
      <w:pPr>
        <w:ind w:left="2880" w:hanging="360"/>
      </w:pPr>
    </w:lvl>
    <w:lvl w:ilvl="4" w:tplc="FAB6BC18">
      <w:start w:val="1"/>
      <w:numFmt w:val="lowerLetter"/>
      <w:lvlText w:val="%5."/>
      <w:lvlJc w:val="left"/>
      <w:pPr>
        <w:ind w:left="3600" w:hanging="360"/>
      </w:pPr>
    </w:lvl>
    <w:lvl w:ilvl="5" w:tplc="6344BAAC">
      <w:start w:val="1"/>
      <w:numFmt w:val="lowerRoman"/>
      <w:lvlText w:val="%6."/>
      <w:lvlJc w:val="right"/>
      <w:pPr>
        <w:ind w:left="4320" w:hanging="180"/>
      </w:pPr>
    </w:lvl>
    <w:lvl w:ilvl="6" w:tplc="D1426D3C">
      <w:start w:val="1"/>
      <w:numFmt w:val="decimal"/>
      <w:lvlText w:val="%7."/>
      <w:lvlJc w:val="left"/>
      <w:pPr>
        <w:ind w:left="5040" w:hanging="360"/>
      </w:pPr>
    </w:lvl>
    <w:lvl w:ilvl="7" w:tplc="1388BAA8">
      <w:start w:val="1"/>
      <w:numFmt w:val="lowerLetter"/>
      <w:lvlText w:val="%8."/>
      <w:lvlJc w:val="left"/>
      <w:pPr>
        <w:ind w:left="5760" w:hanging="360"/>
      </w:pPr>
    </w:lvl>
    <w:lvl w:ilvl="8" w:tplc="6AF83A58">
      <w:start w:val="1"/>
      <w:numFmt w:val="lowerRoman"/>
      <w:lvlText w:val="%9."/>
      <w:lvlJc w:val="right"/>
      <w:pPr>
        <w:ind w:left="6480" w:hanging="180"/>
      </w:pPr>
    </w:lvl>
  </w:abstractNum>
  <w:abstractNum w:abstractNumId="18" w15:restartNumberingAfterBreak="0">
    <w:nsid w:val="3D339CE8"/>
    <w:multiLevelType w:val="hybridMultilevel"/>
    <w:tmpl w:val="728857AE"/>
    <w:lvl w:ilvl="0" w:tplc="0E0E7B14">
      <w:start w:val="1"/>
      <w:numFmt w:val="bullet"/>
      <w:lvlText w:val=""/>
      <w:lvlJc w:val="left"/>
      <w:pPr>
        <w:ind w:left="720" w:hanging="360"/>
      </w:pPr>
      <w:rPr>
        <w:rFonts w:ascii="Symbol" w:hAnsi="Symbol" w:hint="default"/>
      </w:rPr>
    </w:lvl>
    <w:lvl w:ilvl="1" w:tplc="1480C886">
      <w:start w:val="1"/>
      <w:numFmt w:val="bullet"/>
      <w:lvlText w:val="o"/>
      <w:lvlJc w:val="left"/>
      <w:pPr>
        <w:ind w:left="1440" w:hanging="360"/>
      </w:pPr>
      <w:rPr>
        <w:rFonts w:ascii="Courier New" w:hAnsi="Courier New" w:hint="default"/>
      </w:rPr>
    </w:lvl>
    <w:lvl w:ilvl="2" w:tplc="558E9FD0">
      <w:start w:val="1"/>
      <w:numFmt w:val="bullet"/>
      <w:lvlText w:val=""/>
      <w:lvlJc w:val="left"/>
      <w:pPr>
        <w:ind w:left="2160" w:hanging="360"/>
      </w:pPr>
      <w:rPr>
        <w:rFonts w:ascii="Wingdings" w:hAnsi="Wingdings" w:hint="default"/>
      </w:rPr>
    </w:lvl>
    <w:lvl w:ilvl="3" w:tplc="8F38D5DA">
      <w:start w:val="1"/>
      <w:numFmt w:val="bullet"/>
      <w:lvlText w:val=""/>
      <w:lvlJc w:val="left"/>
      <w:pPr>
        <w:ind w:left="2880" w:hanging="360"/>
      </w:pPr>
      <w:rPr>
        <w:rFonts w:ascii="Symbol" w:hAnsi="Symbol" w:hint="default"/>
      </w:rPr>
    </w:lvl>
    <w:lvl w:ilvl="4" w:tplc="861A1180">
      <w:start w:val="1"/>
      <w:numFmt w:val="bullet"/>
      <w:lvlText w:val="o"/>
      <w:lvlJc w:val="left"/>
      <w:pPr>
        <w:ind w:left="3600" w:hanging="360"/>
      </w:pPr>
      <w:rPr>
        <w:rFonts w:ascii="Courier New" w:hAnsi="Courier New" w:hint="default"/>
      </w:rPr>
    </w:lvl>
    <w:lvl w:ilvl="5" w:tplc="BE2E7C58">
      <w:start w:val="1"/>
      <w:numFmt w:val="bullet"/>
      <w:lvlText w:val=""/>
      <w:lvlJc w:val="left"/>
      <w:pPr>
        <w:ind w:left="4320" w:hanging="360"/>
      </w:pPr>
      <w:rPr>
        <w:rFonts w:ascii="Wingdings" w:hAnsi="Wingdings" w:hint="default"/>
      </w:rPr>
    </w:lvl>
    <w:lvl w:ilvl="6" w:tplc="A3E4098A">
      <w:start w:val="1"/>
      <w:numFmt w:val="bullet"/>
      <w:lvlText w:val=""/>
      <w:lvlJc w:val="left"/>
      <w:pPr>
        <w:ind w:left="5040" w:hanging="360"/>
      </w:pPr>
      <w:rPr>
        <w:rFonts w:ascii="Symbol" w:hAnsi="Symbol" w:hint="default"/>
      </w:rPr>
    </w:lvl>
    <w:lvl w:ilvl="7" w:tplc="6388F82E">
      <w:start w:val="1"/>
      <w:numFmt w:val="bullet"/>
      <w:lvlText w:val="o"/>
      <w:lvlJc w:val="left"/>
      <w:pPr>
        <w:ind w:left="5760" w:hanging="360"/>
      </w:pPr>
      <w:rPr>
        <w:rFonts w:ascii="Courier New" w:hAnsi="Courier New" w:hint="default"/>
      </w:rPr>
    </w:lvl>
    <w:lvl w:ilvl="8" w:tplc="7E449494">
      <w:start w:val="1"/>
      <w:numFmt w:val="bullet"/>
      <w:lvlText w:val=""/>
      <w:lvlJc w:val="left"/>
      <w:pPr>
        <w:ind w:left="6480" w:hanging="360"/>
      </w:pPr>
      <w:rPr>
        <w:rFonts w:ascii="Wingdings" w:hAnsi="Wingdings" w:hint="default"/>
      </w:rPr>
    </w:lvl>
  </w:abstractNum>
  <w:abstractNum w:abstractNumId="19" w15:restartNumberingAfterBreak="0">
    <w:nsid w:val="403655B8"/>
    <w:multiLevelType w:val="hybridMultilevel"/>
    <w:tmpl w:val="37FC1336"/>
    <w:lvl w:ilvl="0" w:tplc="5DFE3CB0">
      <w:start w:val="1"/>
      <w:numFmt w:val="bullet"/>
      <w:lvlText w:val=""/>
      <w:lvlJc w:val="left"/>
      <w:pPr>
        <w:ind w:left="720" w:hanging="360"/>
      </w:pPr>
      <w:rPr>
        <w:rFonts w:ascii="Symbol" w:hAnsi="Symbol" w:hint="default"/>
      </w:rPr>
    </w:lvl>
    <w:lvl w:ilvl="1" w:tplc="9E467844">
      <w:start w:val="1"/>
      <w:numFmt w:val="bullet"/>
      <w:lvlText w:val="o"/>
      <w:lvlJc w:val="left"/>
      <w:pPr>
        <w:ind w:left="1440" w:hanging="360"/>
      </w:pPr>
      <w:rPr>
        <w:rFonts w:ascii="Courier New" w:hAnsi="Courier New" w:hint="default"/>
      </w:rPr>
    </w:lvl>
    <w:lvl w:ilvl="2" w:tplc="6CB8629E">
      <w:start w:val="1"/>
      <w:numFmt w:val="bullet"/>
      <w:lvlText w:val=""/>
      <w:lvlJc w:val="left"/>
      <w:pPr>
        <w:ind w:left="2160" w:hanging="360"/>
      </w:pPr>
      <w:rPr>
        <w:rFonts w:ascii="Wingdings" w:hAnsi="Wingdings" w:hint="default"/>
      </w:rPr>
    </w:lvl>
    <w:lvl w:ilvl="3" w:tplc="ABB83F58">
      <w:start w:val="1"/>
      <w:numFmt w:val="bullet"/>
      <w:lvlText w:val=""/>
      <w:lvlJc w:val="left"/>
      <w:pPr>
        <w:ind w:left="2880" w:hanging="360"/>
      </w:pPr>
      <w:rPr>
        <w:rFonts w:ascii="Symbol" w:hAnsi="Symbol" w:hint="default"/>
      </w:rPr>
    </w:lvl>
    <w:lvl w:ilvl="4" w:tplc="71FE9EC2">
      <w:start w:val="1"/>
      <w:numFmt w:val="bullet"/>
      <w:lvlText w:val="o"/>
      <w:lvlJc w:val="left"/>
      <w:pPr>
        <w:ind w:left="3600" w:hanging="360"/>
      </w:pPr>
      <w:rPr>
        <w:rFonts w:ascii="Courier New" w:hAnsi="Courier New" w:hint="default"/>
      </w:rPr>
    </w:lvl>
    <w:lvl w:ilvl="5" w:tplc="EA4C2CC0">
      <w:start w:val="1"/>
      <w:numFmt w:val="bullet"/>
      <w:lvlText w:val=""/>
      <w:lvlJc w:val="left"/>
      <w:pPr>
        <w:ind w:left="4320" w:hanging="360"/>
      </w:pPr>
      <w:rPr>
        <w:rFonts w:ascii="Wingdings" w:hAnsi="Wingdings" w:hint="default"/>
      </w:rPr>
    </w:lvl>
    <w:lvl w:ilvl="6" w:tplc="087E30A4">
      <w:start w:val="1"/>
      <w:numFmt w:val="bullet"/>
      <w:lvlText w:val=""/>
      <w:lvlJc w:val="left"/>
      <w:pPr>
        <w:ind w:left="5040" w:hanging="360"/>
      </w:pPr>
      <w:rPr>
        <w:rFonts w:ascii="Symbol" w:hAnsi="Symbol" w:hint="default"/>
      </w:rPr>
    </w:lvl>
    <w:lvl w:ilvl="7" w:tplc="91943EB8">
      <w:start w:val="1"/>
      <w:numFmt w:val="bullet"/>
      <w:lvlText w:val="o"/>
      <w:lvlJc w:val="left"/>
      <w:pPr>
        <w:ind w:left="5760" w:hanging="360"/>
      </w:pPr>
      <w:rPr>
        <w:rFonts w:ascii="Courier New" w:hAnsi="Courier New" w:hint="default"/>
      </w:rPr>
    </w:lvl>
    <w:lvl w:ilvl="8" w:tplc="A7C82FE6">
      <w:start w:val="1"/>
      <w:numFmt w:val="bullet"/>
      <w:lvlText w:val=""/>
      <w:lvlJc w:val="left"/>
      <w:pPr>
        <w:ind w:left="6480" w:hanging="360"/>
      </w:pPr>
      <w:rPr>
        <w:rFonts w:ascii="Wingdings" w:hAnsi="Wingdings" w:hint="default"/>
      </w:rPr>
    </w:lvl>
  </w:abstractNum>
  <w:abstractNum w:abstractNumId="20" w15:restartNumberingAfterBreak="0">
    <w:nsid w:val="46AC7355"/>
    <w:multiLevelType w:val="hybridMultilevel"/>
    <w:tmpl w:val="66DC9D76"/>
    <w:lvl w:ilvl="0" w:tplc="3014E96A">
      <w:start w:val="1"/>
      <w:numFmt w:val="bullet"/>
      <w:lvlText w:val=""/>
      <w:lvlJc w:val="left"/>
      <w:pPr>
        <w:ind w:left="720" w:hanging="360"/>
      </w:pPr>
      <w:rPr>
        <w:rFonts w:ascii="Symbol" w:hAnsi="Symbol" w:hint="default"/>
      </w:rPr>
    </w:lvl>
    <w:lvl w:ilvl="1" w:tplc="1A6A9C52">
      <w:start w:val="1"/>
      <w:numFmt w:val="bullet"/>
      <w:lvlText w:val="o"/>
      <w:lvlJc w:val="left"/>
      <w:pPr>
        <w:ind w:left="1440" w:hanging="360"/>
      </w:pPr>
      <w:rPr>
        <w:rFonts w:ascii="Courier New" w:hAnsi="Courier New" w:hint="default"/>
      </w:rPr>
    </w:lvl>
    <w:lvl w:ilvl="2" w:tplc="94B44D86">
      <w:start w:val="1"/>
      <w:numFmt w:val="bullet"/>
      <w:lvlText w:val=""/>
      <w:lvlJc w:val="left"/>
      <w:pPr>
        <w:ind w:left="2160" w:hanging="360"/>
      </w:pPr>
      <w:rPr>
        <w:rFonts w:ascii="Wingdings" w:hAnsi="Wingdings" w:hint="default"/>
      </w:rPr>
    </w:lvl>
    <w:lvl w:ilvl="3" w:tplc="91364782">
      <w:start w:val="1"/>
      <w:numFmt w:val="bullet"/>
      <w:lvlText w:val=""/>
      <w:lvlJc w:val="left"/>
      <w:pPr>
        <w:ind w:left="2880" w:hanging="360"/>
      </w:pPr>
      <w:rPr>
        <w:rFonts w:ascii="Symbol" w:hAnsi="Symbol" w:hint="default"/>
      </w:rPr>
    </w:lvl>
    <w:lvl w:ilvl="4" w:tplc="AFCA5350">
      <w:start w:val="1"/>
      <w:numFmt w:val="bullet"/>
      <w:lvlText w:val="o"/>
      <w:lvlJc w:val="left"/>
      <w:pPr>
        <w:ind w:left="3600" w:hanging="360"/>
      </w:pPr>
      <w:rPr>
        <w:rFonts w:ascii="Courier New" w:hAnsi="Courier New" w:hint="default"/>
      </w:rPr>
    </w:lvl>
    <w:lvl w:ilvl="5" w:tplc="982C6214">
      <w:start w:val="1"/>
      <w:numFmt w:val="bullet"/>
      <w:lvlText w:val=""/>
      <w:lvlJc w:val="left"/>
      <w:pPr>
        <w:ind w:left="4320" w:hanging="360"/>
      </w:pPr>
      <w:rPr>
        <w:rFonts w:ascii="Wingdings" w:hAnsi="Wingdings" w:hint="default"/>
      </w:rPr>
    </w:lvl>
    <w:lvl w:ilvl="6" w:tplc="17C2AE46">
      <w:start w:val="1"/>
      <w:numFmt w:val="bullet"/>
      <w:lvlText w:val=""/>
      <w:lvlJc w:val="left"/>
      <w:pPr>
        <w:ind w:left="5040" w:hanging="360"/>
      </w:pPr>
      <w:rPr>
        <w:rFonts w:ascii="Symbol" w:hAnsi="Symbol" w:hint="default"/>
      </w:rPr>
    </w:lvl>
    <w:lvl w:ilvl="7" w:tplc="69FED1D2">
      <w:start w:val="1"/>
      <w:numFmt w:val="bullet"/>
      <w:lvlText w:val="o"/>
      <w:lvlJc w:val="left"/>
      <w:pPr>
        <w:ind w:left="5760" w:hanging="360"/>
      </w:pPr>
      <w:rPr>
        <w:rFonts w:ascii="Courier New" w:hAnsi="Courier New" w:hint="default"/>
      </w:rPr>
    </w:lvl>
    <w:lvl w:ilvl="8" w:tplc="DFD6B224">
      <w:start w:val="1"/>
      <w:numFmt w:val="bullet"/>
      <w:lvlText w:val=""/>
      <w:lvlJc w:val="left"/>
      <w:pPr>
        <w:ind w:left="6480" w:hanging="360"/>
      </w:pPr>
      <w:rPr>
        <w:rFonts w:ascii="Wingdings" w:hAnsi="Wingdings" w:hint="default"/>
      </w:rPr>
    </w:lvl>
  </w:abstractNum>
  <w:abstractNum w:abstractNumId="21" w15:restartNumberingAfterBreak="0">
    <w:nsid w:val="505B4837"/>
    <w:multiLevelType w:val="hybridMultilevel"/>
    <w:tmpl w:val="9944734A"/>
    <w:lvl w:ilvl="0" w:tplc="5354322E">
      <w:start w:val="1"/>
      <w:numFmt w:val="bullet"/>
      <w:lvlText w:val=""/>
      <w:lvlJc w:val="left"/>
      <w:pPr>
        <w:ind w:left="720" w:hanging="360"/>
      </w:pPr>
      <w:rPr>
        <w:rFonts w:ascii="Symbol" w:hAnsi="Symbol" w:hint="default"/>
      </w:rPr>
    </w:lvl>
    <w:lvl w:ilvl="1" w:tplc="682253A8">
      <w:start w:val="1"/>
      <w:numFmt w:val="bullet"/>
      <w:lvlText w:val="o"/>
      <w:lvlJc w:val="left"/>
      <w:pPr>
        <w:ind w:left="1440" w:hanging="360"/>
      </w:pPr>
      <w:rPr>
        <w:rFonts w:ascii="Courier New" w:hAnsi="Courier New" w:hint="default"/>
      </w:rPr>
    </w:lvl>
    <w:lvl w:ilvl="2" w:tplc="A7C24038">
      <w:start w:val="1"/>
      <w:numFmt w:val="bullet"/>
      <w:lvlText w:val=""/>
      <w:lvlJc w:val="left"/>
      <w:pPr>
        <w:ind w:left="2160" w:hanging="360"/>
      </w:pPr>
      <w:rPr>
        <w:rFonts w:ascii="Wingdings" w:hAnsi="Wingdings" w:hint="default"/>
      </w:rPr>
    </w:lvl>
    <w:lvl w:ilvl="3" w:tplc="2A30FA76">
      <w:start w:val="1"/>
      <w:numFmt w:val="bullet"/>
      <w:lvlText w:val=""/>
      <w:lvlJc w:val="left"/>
      <w:pPr>
        <w:ind w:left="2880" w:hanging="360"/>
      </w:pPr>
      <w:rPr>
        <w:rFonts w:ascii="Symbol" w:hAnsi="Symbol" w:hint="default"/>
      </w:rPr>
    </w:lvl>
    <w:lvl w:ilvl="4" w:tplc="24ECBD4E">
      <w:start w:val="1"/>
      <w:numFmt w:val="bullet"/>
      <w:lvlText w:val="o"/>
      <w:lvlJc w:val="left"/>
      <w:pPr>
        <w:ind w:left="3600" w:hanging="360"/>
      </w:pPr>
      <w:rPr>
        <w:rFonts w:ascii="Courier New" w:hAnsi="Courier New" w:hint="default"/>
      </w:rPr>
    </w:lvl>
    <w:lvl w:ilvl="5" w:tplc="E39EB554">
      <w:start w:val="1"/>
      <w:numFmt w:val="bullet"/>
      <w:lvlText w:val=""/>
      <w:lvlJc w:val="left"/>
      <w:pPr>
        <w:ind w:left="4320" w:hanging="360"/>
      </w:pPr>
      <w:rPr>
        <w:rFonts w:ascii="Wingdings" w:hAnsi="Wingdings" w:hint="default"/>
      </w:rPr>
    </w:lvl>
    <w:lvl w:ilvl="6" w:tplc="E19E178E">
      <w:start w:val="1"/>
      <w:numFmt w:val="bullet"/>
      <w:lvlText w:val=""/>
      <w:lvlJc w:val="left"/>
      <w:pPr>
        <w:ind w:left="5040" w:hanging="360"/>
      </w:pPr>
      <w:rPr>
        <w:rFonts w:ascii="Symbol" w:hAnsi="Symbol" w:hint="default"/>
      </w:rPr>
    </w:lvl>
    <w:lvl w:ilvl="7" w:tplc="14C29B72">
      <w:start w:val="1"/>
      <w:numFmt w:val="bullet"/>
      <w:lvlText w:val="o"/>
      <w:lvlJc w:val="left"/>
      <w:pPr>
        <w:ind w:left="5760" w:hanging="360"/>
      </w:pPr>
      <w:rPr>
        <w:rFonts w:ascii="Courier New" w:hAnsi="Courier New" w:hint="default"/>
      </w:rPr>
    </w:lvl>
    <w:lvl w:ilvl="8" w:tplc="154A0D34">
      <w:start w:val="1"/>
      <w:numFmt w:val="bullet"/>
      <w:lvlText w:val=""/>
      <w:lvlJc w:val="left"/>
      <w:pPr>
        <w:ind w:left="6480" w:hanging="360"/>
      </w:pPr>
      <w:rPr>
        <w:rFonts w:ascii="Wingdings" w:hAnsi="Wingdings" w:hint="default"/>
      </w:rPr>
    </w:lvl>
  </w:abstractNum>
  <w:abstractNum w:abstractNumId="22" w15:restartNumberingAfterBreak="0">
    <w:nsid w:val="548E2F4E"/>
    <w:multiLevelType w:val="hybridMultilevel"/>
    <w:tmpl w:val="D1D20A42"/>
    <w:lvl w:ilvl="0" w:tplc="EEDE637E">
      <w:start w:val="1"/>
      <w:numFmt w:val="bullet"/>
      <w:lvlText w:val=""/>
      <w:lvlJc w:val="left"/>
      <w:pPr>
        <w:ind w:left="720" w:hanging="360"/>
      </w:pPr>
      <w:rPr>
        <w:rFonts w:ascii="Symbol" w:hAnsi="Symbol" w:hint="default"/>
      </w:rPr>
    </w:lvl>
    <w:lvl w:ilvl="1" w:tplc="62326E82">
      <w:start w:val="1"/>
      <w:numFmt w:val="bullet"/>
      <w:lvlText w:val="o"/>
      <w:lvlJc w:val="left"/>
      <w:pPr>
        <w:ind w:left="1440" w:hanging="360"/>
      </w:pPr>
      <w:rPr>
        <w:rFonts w:ascii="Courier New" w:hAnsi="Courier New" w:hint="default"/>
      </w:rPr>
    </w:lvl>
    <w:lvl w:ilvl="2" w:tplc="D8FE2CB0">
      <w:start w:val="1"/>
      <w:numFmt w:val="bullet"/>
      <w:lvlText w:val=""/>
      <w:lvlJc w:val="left"/>
      <w:pPr>
        <w:ind w:left="2160" w:hanging="360"/>
      </w:pPr>
      <w:rPr>
        <w:rFonts w:ascii="Wingdings" w:hAnsi="Wingdings" w:hint="default"/>
      </w:rPr>
    </w:lvl>
    <w:lvl w:ilvl="3" w:tplc="A39C1D74">
      <w:start w:val="1"/>
      <w:numFmt w:val="bullet"/>
      <w:lvlText w:val=""/>
      <w:lvlJc w:val="left"/>
      <w:pPr>
        <w:ind w:left="2880" w:hanging="360"/>
      </w:pPr>
      <w:rPr>
        <w:rFonts w:ascii="Symbol" w:hAnsi="Symbol" w:hint="default"/>
      </w:rPr>
    </w:lvl>
    <w:lvl w:ilvl="4" w:tplc="725235AA">
      <w:start w:val="1"/>
      <w:numFmt w:val="bullet"/>
      <w:lvlText w:val="o"/>
      <w:lvlJc w:val="left"/>
      <w:pPr>
        <w:ind w:left="3600" w:hanging="360"/>
      </w:pPr>
      <w:rPr>
        <w:rFonts w:ascii="Courier New" w:hAnsi="Courier New" w:hint="default"/>
      </w:rPr>
    </w:lvl>
    <w:lvl w:ilvl="5" w:tplc="06424E0E">
      <w:start w:val="1"/>
      <w:numFmt w:val="bullet"/>
      <w:lvlText w:val=""/>
      <w:lvlJc w:val="left"/>
      <w:pPr>
        <w:ind w:left="4320" w:hanging="360"/>
      </w:pPr>
      <w:rPr>
        <w:rFonts w:ascii="Wingdings" w:hAnsi="Wingdings" w:hint="default"/>
      </w:rPr>
    </w:lvl>
    <w:lvl w:ilvl="6" w:tplc="C9CAF5B4">
      <w:start w:val="1"/>
      <w:numFmt w:val="bullet"/>
      <w:lvlText w:val=""/>
      <w:lvlJc w:val="left"/>
      <w:pPr>
        <w:ind w:left="5040" w:hanging="360"/>
      </w:pPr>
      <w:rPr>
        <w:rFonts w:ascii="Symbol" w:hAnsi="Symbol" w:hint="default"/>
      </w:rPr>
    </w:lvl>
    <w:lvl w:ilvl="7" w:tplc="7F56631E">
      <w:start w:val="1"/>
      <w:numFmt w:val="bullet"/>
      <w:lvlText w:val="o"/>
      <w:lvlJc w:val="left"/>
      <w:pPr>
        <w:ind w:left="5760" w:hanging="360"/>
      </w:pPr>
      <w:rPr>
        <w:rFonts w:ascii="Courier New" w:hAnsi="Courier New" w:hint="default"/>
      </w:rPr>
    </w:lvl>
    <w:lvl w:ilvl="8" w:tplc="02084E2E">
      <w:start w:val="1"/>
      <w:numFmt w:val="bullet"/>
      <w:lvlText w:val=""/>
      <w:lvlJc w:val="left"/>
      <w:pPr>
        <w:ind w:left="6480" w:hanging="360"/>
      </w:pPr>
      <w:rPr>
        <w:rFonts w:ascii="Wingdings" w:hAnsi="Wingdings" w:hint="default"/>
      </w:rPr>
    </w:lvl>
  </w:abstractNum>
  <w:abstractNum w:abstractNumId="23" w15:restartNumberingAfterBreak="0">
    <w:nsid w:val="5C3C7554"/>
    <w:multiLevelType w:val="hybridMultilevel"/>
    <w:tmpl w:val="9A38BDE4"/>
    <w:lvl w:ilvl="0" w:tplc="8ECCD514">
      <w:start w:val="1"/>
      <w:numFmt w:val="bullet"/>
      <w:lvlText w:val=""/>
      <w:lvlJc w:val="left"/>
      <w:pPr>
        <w:ind w:left="720" w:hanging="360"/>
      </w:pPr>
      <w:rPr>
        <w:rFonts w:ascii="Symbol" w:hAnsi="Symbol" w:hint="default"/>
      </w:rPr>
    </w:lvl>
    <w:lvl w:ilvl="1" w:tplc="FAF8BEA8">
      <w:start w:val="1"/>
      <w:numFmt w:val="bullet"/>
      <w:lvlText w:val="o"/>
      <w:lvlJc w:val="left"/>
      <w:pPr>
        <w:ind w:left="1440" w:hanging="360"/>
      </w:pPr>
      <w:rPr>
        <w:rFonts w:ascii="Courier New" w:hAnsi="Courier New" w:hint="default"/>
      </w:rPr>
    </w:lvl>
    <w:lvl w:ilvl="2" w:tplc="B0F67C7C">
      <w:start w:val="1"/>
      <w:numFmt w:val="bullet"/>
      <w:lvlText w:val=""/>
      <w:lvlJc w:val="left"/>
      <w:pPr>
        <w:ind w:left="2160" w:hanging="360"/>
      </w:pPr>
      <w:rPr>
        <w:rFonts w:ascii="Wingdings" w:hAnsi="Wingdings" w:hint="default"/>
      </w:rPr>
    </w:lvl>
    <w:lvl w:ilvl="3" w:tplc="178E1B8C">
      <w:start w:val="1"/>
      <w:numFmt w:val="bullet"/>
      <w:lvlText w:val=""/>
      <w:lvlJc w:val="left"/>
      <w:pPr>
        <w:ind w:left="2880" w:hanging="360"/>
      </w:pPr>
      <w:rPr>
        <w:rFonts w:ascii="Symbol" w:hAnsi="Symbol" w:hint="default"/>
      </w:rPr>
    </w:lvl>
    <w:lvl w:ilvl="4" w:tplc="26946F54">
      <w:start w:val="1"/>
      <w:numFmt w:val="bullet"/>
      <w:lvlText w:val="o"/>
      <w:lvlJc w:val="left"/>
      <w:pPr>
        <w:ind w:left="3600" w:hanging="360"/>
      </w:pPr>
      <w:rPr>
        <w:rFonts w:ascii="Courier New" w:hAnsi="Courier New" w:hint="default"/>
      </w:rPr>
    </w:lvl>
    <w:lvl w:ilvl="5" w:tplc="638A05CA">
      <w:start w:val="1"/>
      <w:numFmt w:val="bullet"/>
      <w:lvlText w:val=""/>
      <w:lvlJc w:val="left"/>
      <w:pPr>
        <w:ind w:left="4320" w:hanging="360"/>
      </w:pPr>
      <w:rPr>
        <w:rFonts w:ascii="Wingdings" w:hAnsi="Wingdings" w:hint="default"/>
      </w:rPr>
    </w:lvl>
    <w:lvl w:ilvl="6" w:tplc="8DDCC880">
      <w:start w:val="1"/>
      <w:numFmt w:val="bullet"/>
      <w:lvlText w:val=""/>
      <w:lvlJc w:val="left"/>
      <w:pPr>
        <w:ind w:left="5040" w:hanging="360"/>
      </w:pPr>
      <w:rPr>
        <w:rFonts w:ascii="Symbol" w:hAnsi="Symbol" w:hint="default"/>
      </w:rPr>
    </w:lvl>
    <w:lvl w:ilvl="7" w:tplc="5C7A3A00">
      <w:start w:val="1"/>
      <w:numFmt w:val="bullet"/>
      <w:lvlText w:val="o"/>
      <w:lvlJc w:val="left"/>
      <w:pPr>
        <w:ind w:left="5760" w:hanging="360"/>
      </w:pPr>
      <w:rPr>
        <w:rFonts w:ascii="Courier New" w:hAnsi="Courier New" w:hint="default"/>
      </w:rPr>
    </w:lvl>
    <w:lvl w:ilvl="8" w:tplc="649AFCA8">
      <w:start w:val="1"/>
      <w:numFmt w:val="bullet"/>
      <w:lvlText w:val=""/>
      <w:lvlJc w:val="left"/>
      <w:pPr>
        <w:ind w:left="6480" w:hanging="360"/>
      </w:pPr>
      <w:rPr>
        <w:rFonts w:ascii="Wingdings" w:hAnsi="Wingdings" w:hint="default"/>
      </w:rPr>
    </w:lvl>
  </w:abstractNum>
  <w:abstractNum w:abstractNumId="24" w15:restartNumberingAfterBreak="0">
    <w:nsid w:val="606A1104"/>
    <w:multiLevelType w:val="hybridMultilevel"/>
    <w:tmpl w:val="FF02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B15EC"/>
    <w:multiLevelType w:val="hybridMultilevel"/>
    <w:tmpl w:val="5784F70C"/>
    <w:lvl w:ilvl="0" w:tplc="25687604">
      <w:start w:val="1"/>
      <w:numFmt w:val="decimal"/>
      <w:lvlText w:val="%1."/>
      <w:lvlJc w:val="left"/>
      <w:pPr>
        <w:ind w:left="720" w:hanging="360"/>
      </w:pPr>
    </w:lvl>
    <w:lvl w:ilvl="1" w:tplc="0F34844A">
      <w:start w:val="1"/>
      <w:numFmt w:val="lowerLetter"/>
      <w:lvlText w:val="%2."/>
      <w:lvlJc w:val="left"/>
      <w:pPr>
        <w:ind w:left="1440" w:hanging="360"/>
      </w:pPr>
    </w:lvl>
    <w:lvl w:ilvl="2" w:tplc="734A51BC">
      <w:start w:val="1"/>
      <w:numFmt w:val="lowerRoman"/>
      <w:lvlText w:val="%3."/>
      <w:lvlJc w:val="right"/>
      <w:pPr>
        <w:ind w:left="2160" w:hanging="180"/>
      </w:pPr>
    </w:lvl>
    <w:lvl w:ilvl="3" w:tplc="15966612">
      <w:start w:val="1"/>
      <w:numFmt w:val="decimal"/>
      <w:lvlText w:val="%4."/>
      <w:lvlJc w:val="left"/>
      <w:pPr>
        <w:ind w:left="2880" w:hanging="360"/>
      </w:pPr>
    </w:lvl>
    <w:lvl w:ilvl="4" w:tplc="3E64D844">
      <w:start w:val="1"/>
      <w:numFmt w:val="lowerLetter"/>
      <w:lvlText w:val="%5."/>
      <w:lvlJc w:val="left"/>
      <w:pPr>
        <w:ind w:left="3600" w:hanging="360"/>
      </w:pPr>
    </w:lvl>
    <w:lvl w:ilvl="5" w:tplc="3D36C7E4">
      <w:start w:val="1"/>
      <w:numFmt w:val="lowerRoman"/>
      <w:lvlText w:val="%6."/>
      <w:lvlJc w:val="right"/>
      <w:pPr>
        <w:ind w:left="4320" w:hanging="180"/>
      </w:pPr>
    </w:lvl>
    <w:lvl w:ilvl="6" w:tplc="1DDA8D7C">
      <w:start w:val="1"/>
      <w:numFmt w:val="decimal"/>
      <w:lvlText w:val="%7."/>
      <w:lvlJc w:val="left"/>
      <w:pPr>
        <w:ind w:left="5040" w:hanging="360"/>
      </w:pPr>
    </w:lvl>
    <w:lvl w:ilvl="7" w:tplc="75E0B588">
      <w:start w:val="1"/>
      <w:numFmt w:val="lowerLetter"/>
      <w:lvlText w:val="%8."/>
      <w:lvlJc w:val="left"/>
      <w:pPr>
        <w:ind w:left="5760" w:hanging="360"/>
      </w:pPr>
    </w:lvl>
    <w:lvl w:ilvl="8" w:tplc="8FCC174E">
      <w:start w:val="1"/>
      <w:numFmt w:val="lowerRoman"/>
      <w:lvlText w:val="%9."/>
      <w:lvlJc w:val="right"/>
      <w:pPr>
        <w:ind w:left="6480" w:hanging="180"/>
      </w:pPr>
    </w:lvl>
  </w:abstractNum>
  <w:abstractNum w:abstractNumId="26" w15:restartNumberingAfterBreak="0">
    <w:nsid w:val="6715996D"/>
    <w:multiLevelType w:val="hybridMultilevel"/>
    <w:tmpl w:val="583EB74C"/>
    <w:lvl w:ilvl="0" w:tplc="7FEE3E5C">
      <w:start w:val="1"/>
      <w:numFmt w:val="decimal"/>
      <w:lvlText w:val="%1."/>
      <w:lvlJc w:val="left"/>
      <w:pPr>
        <w:ind w:left="720" w:hanging="360"/>
      </w:pPr>
    </w:lvl>
    <w:lvl w:ilvl="1" w:tplc="C7245CC6">
      <w:start w:val="1"/>
      <w:numFmt w:val="lowerLetter"/>
      <w:lvlText w:val="%2."/>
      <w:lvlJc w:val="left"/>
      <w:pPr>
        <w:ind w:left="1440" w:hanging="360"/>
      </w:pPr>
    </w:lvl>
    <w:lvl w:ilvl="2" w:tplc="A8F664FE">
      <w:start w:val="1"/>
      <w:numFmt w:val="lowerRoman"/>
      <w:lvlText w:val="%3."/>
      <w:lvlJc w:val="right"/>
      <w:pPr>
        <w:ind w:left="2160" w:hanging="180"/>
      </w:pPr>
    </w:lvl>
    <w:lvl w:ilvl="3" w:tplc="D1F0A226">
      <w:start w:val="1"/>
      <w:numFmt w:val="decimal"/>
      <w:lvlText w:val="%4."/>
      <w:lvlJc w:val="left"/>
      <w:pPr>
        <w:ind w:left="2880" w:hanging="360"/>
      </w:pPr>
    </w:lvl>
    <w:lvl w:ilvl="4" w:tplc="F3FCD486">
      <w:start w:val="1"/>
      <w:numFmt w:val="lowerLetter"/>
      <w:lvlText w:val="%5."/>
      <w:lvlJc w:val="left"/>
      <w:pPr>
        <w:ind w:left="3600" w:hanging="360"/>
      </w:pPr>
    </w:lvl>
    <w:lvl w:ilvl="5" w:tplc="D76E2544">
      <w:start w:val="1"/>
      <w:numFmt w:val="lowerRoman"/>
      <w:lvlText w:val="%6."/>
      <w:lvlJc w:val="right"/>
      <w:pPr>
        <w:ind w:left="4320" w:hanging="180"/>
      </w:pPr>
    </w:lvl>
    <w:lvl w:ilvl="6" w:tplc="241A6BB8">
      <w:start w:val="1"/>
      <w:numFmt w:val="decimal"/>
      <w:lvlText w:val="%7."/>
      <w:lvlJc w:val="left"/>
      <w:pPr>
        <w:ind w:left="5040" w:hanging="360"/>
      </w:pPr>
    </w:lvl>
    <w:lvl w:ilvl="7" w:tplc="DCCCFBC6">
      <w:start w:val="1"/>
      <w:numFmt w:val="lowerLetter"/>
      <w:lvlText w:val="%8."/>
      <w:lvlJc w:val="left"/>
      <w:pPr>
        <w:ind w:left="5760" w:hanging="360"/>
      </w:pPr>
    </w:lvl>
    <w:lvl w:ilvl="8" w:tplc="A260C772">
      <w:start w:val="1"/>
      <w:numFmt w:val="lowerRoman"/>
      <w:lvlText w:val="%9."/>
      <w:lvlJc w:val="right"/>
      <w:pPr>
        <w:ind w:left="6480" w:hanging="180"/>
      </w:pPr>
    </w:lvl>
  </w:abstractNum>
  <w:abstractNum w:abstractNumId="27" w15:restartNumberingAfterBreak="0">
    <w:nsid w:val="69473328"/>
    <w:multiLevelType w:val="hybridMultilevel"/>
    <w:tmpl w:val="9F5066AC"/>
    <w:lvl w:ilvl="0" w:tplc="74462370">
      <w:start w:val="1"/>
      <w:numFmt w:val="bullet"/>
      <w:lvlText w:val=""/>
      <w:lvlJc w:val="left"/>
      <w:pPr>
        <w:ind w:left="720" w:hanging="360"/>
      </w:pPr>
      <w:rPr>
        <w:rFonts w:ascii="Symbol" w:hAnsi="Symbol" w:hint="default"/>
      </w:rPr>
    </w:lvl>
    <w:lvl w:ilvl="1" w:tplc="CA2A3A5A">
      <w:start w:val="1"/>
      <w:numFmt w:val="bullet"/>
      <w:lvlText w:val="o"/>
      <w:lvlJc w:val="left"/>
      <w:pPr>
        <w:ind w:left="1440" w:hanging="360"/>
      </w:pPr>
      <w:rPr>
        <w:rFonts w:ascii="Courier New" w:hAnsi="Courier New" w:hint="default"/>
      </w:rPr>
    </w:lvl>
    <w:lvl w:ilvl="2" w:tplc="F584504C">
      <w:start w:val="1"/>
      <w:numFmt w:val="bullet"/>
      <w:lvlText w:val=""/>
      <w:lvlJc w:val="left"/>
      <w:pPr>
        <w:ind w:left="2160" w:hanging="360"/>
      </w:pPr>
      <w:rPr>
        <w:rFonts w:ascii="Wingdings" w:hAnsi="Wingdings" w:hint="default"/>
      </w:rPr>
    </w:lvl>
    <w:lvl w:ilvl="3" w:tplc="D80009E4">
      <w:start w:val="1"/>
      <w:numFmt w:val="bullet"/>
      <w:lvlText w:val=""/>
      <w:lvlJc w:val="left"/>
      <w:pPr>
        <w:ind w:left="2880" w:hanging="360"/>
      </w:pPr>
      <w:rPr>
        <w:rFonts w:ascii="Symbol" w:hAnsi="Symbol" w:hint="default"/>
      </w:rPr>
    </w:lvl>
    <w:lvl w:ilvl="4" w:tplc="E1700326">
      <w:start w:val="1"/>
      <w:numFmt w:val="bullet"/>
      <w:lvlText w:val="o"/>
      <w:lvlJc w:val="left"/>
      <w:pPr>
        <w:ind w:left="3600" w:hanging="360"/>
      </w:pPr>
      <w:rPr>
        <w:rFonts w:ascii="Courier New" w:hAnsi="Courier New" w:hint="default"/>
      </w:rPr>
    </w:lvl>
    <w:lvl w:ilvl="5" w:tplc="2D08E542">
      <w:start w:val="1"/>
      <w:numFmt w:val="bullet"/>
      <w:lvlText w:val=""/>
      <w:lvlJc w:val="left"/>
      <w:pPr>
        <w:ind w:left="4320" w:hanging="360"/>
      </w:pPr>
      <w:rPr>
        <w:rFonts w:ascii="Wingdings" w:hAnsi="Wingdings" w:hint="default"/>
      </w:rPr>
    </w:lvl>
    <w:lvl w:ilvl="6" w:tplc="C17C2F5C">
      <w:start w:val="1"/>
      <w:numFmt w:val="bullet"/>
      <w:lvlText w:val=""/>
      <w:lvlJc w:val="left"/>
      <w:pPr>
        <w:ind w:left="5040" w:hanging="360"/>
      </w:pPr>
      <w:rPr>
        <w:rFonts w:ascii="Symbol" w:hAnsi="Symbol" w:hint="default"/>
      </w:rPr>
    </w:lvl>
    <w:lvl w:ilvl="7" w:tplc="56B6D77E">
      <w:start w:val="1"/>
      <w:numFmt w:val="bullet"/>
      <w:lvlText w:val="o"/>
      <w:lvlJc w:val="left"/>
      <w:pPr>
        <w:ind w:left="5760" w:hanging="360"/>
      </w:pPr>
      <w:rPr>
        <w:rFonts w:ascii="Courier New" w:hAnsi="Courier New" w:hint="default"/>
      </w:rPr>
    </w:lvl>
    <w:lvl w:ilvl="8" w:tplc="737AAD60">
      <w:start w:val="1"/>
      <w:numFmt w:val="bullet"/>
      <w:lvlText w:val=""/>
      <w:lvlJc w:val="left"/>
      <w:pPr>
        <w:ind w:left="6480" w:hanging="360"/>
      </w:pPr>
      <w:rPr>
        <w:rFonts w:ascii="Wingdings" w:hAnsi="Wingdings" w:hint="default"/>
      </w:rPr>
    </w:lvl>
  </w:abstractNum>
  <w:abstractNum w:abstractNumId="28" w15:restartNumberingAfterBreak="0">
    <w:nsid w:val="6A678D22"/>
    <w:multiLevelType w:val="hybridMultilevel"/>
    <w:tmpl w:val="FFD41D6E"/>
    <w:lvl w:ilvl="0" w:tplc="7D78EB36">
      <w:start w:val="1"/>
      <w:numFmt w:val="bullet"/>
      <w:lvlText w:val="·"/>
      <w:lvlJc w:val="left"/>
      <w:pPr>
        <w:ind w:left="720" w:hanging="360"/>
      </w:pPr>
      <w:rPr>
        <w:rFonts w:ascii="Symbol" w:hAnsi="Symbol" w:hint="default"/>
      </w:rPr>
    </w:lvl>
    <w:lvl w:ilvl="1" w:tplc="0072719C">
      <w:start w:val="1"/>
      <w:numFmt w:val="bullet"/>
      <w:lvlText w:val="o"/>
      <w:lvlJc w:val="left"/>
      <w:pPr>
        <w:ind w:left="1440" w:hanging="360"/>
      </w:pPr>
      <w:rPr>
        <w:rFonts w:ascii="Courier New" w:hAnsi="Courier New" w:hint="default"/>
      </w:rPr>
    </w:lvl>
    <w:lvl w:ilvl="2" w:tplc="04C45450">
      <w:start w:val="1"/>
      <w:numFmt w:val="bullet"/>
      <w:lvlText w:val=""/>
      <w:lvlJc w:val="left"/>
      <w:pPr>
        <w:ind w:left="2160" w:hanging="360"/>
      </w:pPr>
      <w:rPr>
        <w:rFonts w:ascii="Wingdings" w:hAnsi="Wingdings" w:hint="default"/>
      </w:rPr>
    </w:lvl>
    <w:lvl w:ilvl="3" w:tplc="FA46D7C6">
      <w:start w:val="1"/>
      <w:numFmt w:val="bullet"/>
      <w:lvlText w:val=""/>
      <w:lvlJc w:val="left"/>
      <w:pPr>
        <w:ind w:left="2880" w:hanging="360"/>
      </w:pPr>
      <w:rPr>
        <w:rFonts w:ascii="Symbol" w:hAnsi="Symbol" w:hint="default"/>
      </w:rPr>
    </w:lvl>
    <w:lvl w:ilvl="4" w:tplc="6A90AA22">
      <w:start w:val="1"/>
      <w:numFmt w:val="bullet"/>
      <w:lvlText w:val="o"/>
      <w:lvlJc w:val="left"/>
      <w:pPr>
        <w:ind w:left="3600" w:hanging="360"/>
      </w:pPr>
      <w:rPr>
        <w:rFonts w:ascii="Courier New" w:hAnsi="Courier New" w:hint="default"/>
      </w:rPr>
    </w:lvl>
    <w:lvl w:ilvl="5" w:tplc="8766CEFC">
      <w:start w:val="1"/>
      <w:numFmt w:val="bullet"/>
      <w:lvlText w:val=""/>
      <w:lvlJc w:val="left"/>
      <w:pPr>
        <w:ind w:left="4320" w:hanging="360"/>
      </w:pPr>
      <w:rPr>
        <w:rFonts w:ascii="Wingdings" w:hAnsi="Wingdings" w:hint="default"/>
      </w:rPr>
    </w:lvl>
    <w:lvl w:ilvl="6" w:tplc="3BE07C3E">
      <w:start w:val="1"/>
      <w:numFmt w:val="bullet"/>
      <w:lvlText w:val=""/>
      <w:lvlJc w:val="left"/>
      <w:pPr>
        <w:ind w:left="5040" w:hanging="360"/>
      </w:pPr>
      <w:rPr>
        <w:rFonts w:ascii="Symbol" w:hAnsi="Symbol" w:hint="default"/>
      </w:rPr>
    </w:lvl>
    <w:lvl w:ilvl="7" w:tplc="E9146BBA">
      <w:start w:val="1"/>
      <w:numFmt w:val="bullet"/>
      <w:lvlText w:val="o"/>
      <w:lvlJc w:val="left"/>
      <w:pPr>
        <w:ind w:left="5760" w:hanging="360"/>
      </w:pPr>
      <w:rPr>
        <w:rFonts w:ascii="Courier New" w:hAnsi="Courier New" w:hint="default"/>
      </w:rPr>
    </w:lvl>
    <w:lvl w:ilvl="8" w:tplc="44668F44">
      <w:start w:val="1"/>
      <w:numFmt w:val="bullet"/>
      <w:lvlText w:val=""/>
      <w:lvlJc w:val="left"/>
      <w:pPr>
        <w:ind w:left="6480" w:hanging="360"/>
      </w:pPr>
      <w:rPr>
        <w:rFonts w:ascii="Wingdings" w:hAnsi="Wingdings" w:hint="default"/>
      </w:rPr>
    </w:lvl>
  </w:abstractNum>
  <w:abstractNum w:abstractNumId="29" w15:restartNumberingAfterBreak="0">
    <w:nsid w:val="6D8BFBF5"/>
    <w:multiLevelType w:val="hybridMultilevel"/>
    <w:tmpl w:val="DCDA1A14"/>
    <w:lvl w:ilvl="0" w:tplc="C42EAF4A">
      <w:start w:val="1"/>
      <w:numFmt w:val="bullet"/>
      <w:lvlText w:val=""/>
      <w:lvlJc w:val="left"/>
      <w:pPr>
        <w:ind w:left="720" w:hanging="360"/>
      </w:pPr>
      <w:rPr>
        <w:rFonts w:ascii="Symbol" w:hAnsi="Symbol" w:hint="default"/>
      </w:rPr>
    </w:lvl>
    <w:lvl w:ilvl="1" w:tplc="50E4B492">
      <w:start w:val="1"/>
      <w:numFmt w:val="bullet"/>
      <w:lvlText w:val="o"/>
      <w:lvlJc w:val="left"/>
      <w:pPr>
        <w:ind w:left="1440" w:hanging="360"/>
      </w:pPr>
      <w:rPr>
        <w:rFonts w:ascii="Courier New" w:hAnsi="Courier New" w:hint="default"/>
      </w:rPr>
    </w:lvl>
    <w:lvl w:ilvl="2" w:tplc="DB8E8B60">
      <w:start w:val="1"/>
      <w:numFmt w:val="bullet"/>
      <w:lvlText w:val=""/>
      <w:lvlJc w:val="left"/>
      <w:pPr>
        <w:ind w:left="2160" w:hanging="360"/>
      </w:pPr>
      <w:rPr>
        <w:rFonts w:ascii="Wingdings" w:hAnsi="Wingdings" w:hint="default"/>
      </w:rPr>
    </w:lvl>
    <w:lvl w:ilvl="3" w:tplc="783AE570">
      <w:start w:val="1"/>
      <w:numFmt w:val="bullet"/>
      <w:lvlText w:val=""/>
      <w:lvlJc w:val="left"/>
      <w:pPr>
        <w:ind w:left="2880" w:hanging="360"/>
      </w:pPr>
      <w:rPr>
        <w:rFonts w:ascii="Symbol" w:hAnsi="Symbol" w:hint="default"/>
      </w:rPr>
    </w:lvl>
    <w:lvl w:ilvl="4" w:tplc="A6B26CEE">
      <w:start w:val="1"/>
      <w:numFmt w:val="bullet"/>
      <w:lvlText w:val="o"/>
      <w:lvlJc w:val="left"/>
      <w:pPr>
        <w:ind w:left="3600" w:hanging="360"/>
      </w:pPr>
      <w:rPr>
        <w:rFonts w:ascii="Courier New" w:hAnsi="Courier New" w:hint="default"/>
      </w:rPr>
    </w:lvl>
    <w:lvl w:ilvl="5" w:tplc="5E9C0880">
      <w:start w:val="1"/>
      <w:numFmt w:val="bullet"/>
      <w:lvlText w:val=""/>
      <w:lvlJc w:val="left"/>
      <w:pPr>
        <w:ind w:left="4320" w:hanging="360"/>
      </w:pPr>
      <w:rPr>
        <w:rFonts w:ascii="Wingdings" w:hAnsi="Wingdings" w:hint="default"/>
      </w:rPr>
    </w:lvl>
    <w:lvl w:ilvl="6" w:tplc="83D4CF52">
      <w:start w:val="1"/>
      <w:numFmt w:val="bullet"/>
      <w:lvlText w:val=""/>
      <w:lvlJc w:val="left"/>
      <w:pPr>
        <w:ind w:left="5040" w:hanging="360"/>
      </w:pPr>
      <w:rPr>
        <w:rFonts w:ascii="Symbol" w:hAnsi="Symbol" w:hint="default"/>
      </w:rPr>
    </w:lvl>
    <w:lvl w:ilvl="7" w:tplc="16A28820">
      <w:start w:val="1"/>
      <w:numFmt w:val="bullet"/>
      <w:lvlText w:val="o"/>
      <w:lvlJc w:val="left"/>
      <w:pPr>
        <w:ind w:left="5760" w:hanging="360"/>
      </w:pPr>
      <w:rPr>
        <w:rFonts w:ascii="Courier New" w:hAnsi="Courier New" w:hint="default"/>
      </w:rPr>
    </w:lvl>
    <w:lvl w:ilvl="8" w:tplc="D5D60146">
      <w:start w:val="1"/>
      <w:numFmt w:val="bullet"/>
      <w:lvlText w:val=""/>
      <w:lvlJc w:val="left"/>
      <w:pPr>
        <w:ind w:left="6480" w:hanging="360"/>
      </w:pPr>
      <w:rPr>
        <w:rFonts w:ascii="Wingdings" w:hAnsi="Wingdings" w:hint="default"/>
      </w:rPr>
    </w:lvl>
  </w:abstractNum>
  <w:abstractNum w:abstractNumId="30" w15:restartNumberingAfterBreak="0">
    <w:nsid w:val="6FEA2F55"/>
    <w:multiLevelType w:val="hybridMultilevel"/>
    <w:tmpl w:val="FC307304"/>
    <w:lvl w:ilvl="0" w:tplc="FCCE3098">
      <w:start w:val="1"/>
      <w:numFmt w:val="bullet"/>
      <w:lvlText w:val=""/>
      <w:lvlJc w:val="left"/>
      <w:pPr>
        <w:ind w:left="720" w:hanging="360"/>
      </w:pPr>
      <w:rPr>
        <w:rFonts w:ascii="Symbol" w:hAnsi="Symbol" w:hint="default"/>
      </w:rPr>
    </w:lvl>
    <w:lvl w:ilvl="1" w:tplc="BE36B8BC">
      <w:start w:val="1"/>
      <w:numFmt w:val="bullet"/>
      <w:lvlText w:val="o"/>
      <w:lvlJc w:val="left"/>
      <w:pPr>
        <w:ind w:left="1440" w:hanging="360"/>
      </w:pPr>
      <w:rPr>
        <w:rFonts w:ascii="Courier New" w:hAnsi="Courier New" w:hint="default"/>
      </w:rPr>
    </w:lvl>
    <w:lvl w:ilvl="2" w:tplc="A4A4958E">
      <w:start w:val="1"/>
      <w:numFmt w:val="bullet"/>
      <w:lvlText w:val=""/>
      <w:lvlJc w:val="left"/>
      <w:pPr>
        <w:ind w:left="2160" w:hanging="360"/>
      </w:pPr>
      <w:rPr>
        <w:rFonts w:ascii="Wingdings" w:hAnsi="Wingdings" w:hint="default"/>
      </w:rPr>
    </w:lvl>
    <w:lvl w:ilvl="3" w:tplc="021410A0">
      <w:start w:val="1"/>
      <w:numFmt w:val="bullet"/>
      <w:lvlText w:val=""/>
      <w:lvlJc w:val="left"/>
      <w:pPr>
        <w:ind w:left="2880" w:hanging="360"/>
      </w:pPr>
      <w:rPr>
        <w:rFonts w:ascii="Symbol" w:hAnsi="Symbol" w:hint="default"/>
      </w:rPr>
    </w:lvl>
    <w:lvl w:ilvl="4" w:tplc="139483AA">
      <w:start w:val="1"/>
      <w:numFmt w:val="bullet"/>
      <w:lvlText w:val="o"/>
      <w:lvlJc w:val="left"/>
      <w:pPr>
        <w:ind w:left="3600" w:hanging="360"/>
      </w:pPr>
      <w:rPr>
        <w:rFonts w:ascii="Courier New" w:hAnsi="Courier New" w:hint="default"/>
      </w:rPr>
    </w:lvl>
    <w:lvl w:ilvl="5" w:tplc="ADA07C7E">
      <w:start w:val="1"/>
      <w:numFmt w:val="bullet"/>
      <w:lvlText w:val=""/>
      <w:lvlJc w:val="left"/>
      <w:pPr>
        <w:ind w:left="4320" w:hanging="360"/>
      </w:pPr>
      <w:rPr>
        <w:rFonts w:ascii="Wingdings" w:hAnsi="Wingdings" w:hint="default"/>
      </w:rPr>
    </w:lvl>
    <w:lvl w:ilvl="6" w:tplc="8AAEABC6">
      <w:start w:val="1"/>
      <w:numFmt w:val="bullet"/>
      <w:lvlText w:val=""/>
      <w:lvlJc w:val="left"/>
      <w:pPr>
        <w:ind w:left="5040" w:hanging="360"/>
      </w:pPr>
      <w:rPr>
        <w:rFonts w:ascii="Symbol" w:hAnsi="Symbol" w:hint="default"/>
      </w:rPr>
    </w:lvl>
    <w:lvl w:ilvl="7" w:tplc="3DAA0D86">
      <w:start w:val="1"/>
      <w:numFmt w:val="bullet"/>
      <w:lvlText w:val="o"/>
      <w:lvlJc w:val="left"/>
      <w:pPr>
        <w:ind w:left="5760" w:hanging="360"/>
      </w:pPr>
      <w:rPr>
        <w:rFonts w:ascii="Courier New" w:hAnsi="Courier New" w:hint="default"/>
      </w:rPr>
    </w:lvl>
    <w:lvl w:ilvl="8" w:tplc="3BAA5BF2">
      <w:start w:val="1"/>
      <w:numFmt w:val="bullet"/>
      <w:lvlText w:val=""/>
      <w:lvlJc w:val="left"/>
      <w:pPr>
        <w:ind w:left="6480" w:hanging="360"/>
      </w:pPr>
      <w:rPr>
        <w:rFonts w:ascii="Wingdings" w:hAnsi="Wingdings" w:hint="default"/>
      </w:rPr>
    </w:lvl>
  </w:abstractNum>
  <w:abstractNum w:abstractNumId="31" w15:restartNumberingAfterBreak="0">
    <w:nsid w:val="72BE25BE"/>
    <w:multiLevelType w:val="hybridMultilevel"/>
    <w:tmpl w:val="B4EA001A"/>
    <w:lvl w:ilvl="0" w:tplc="FFFFFFFF">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6AE9F1"/>
    <w:multiLevelType w:val="hybridMultilevel"/>
    <w:tmpl w:val="83143E04"/>
    <w:lvl w:ilvl="0" w:tplc="7C90310C">
      <w:start w:val="1"/>
      <w:numFmt w:val="bullet"/>
      <w:lvlText w:val=""/>
      <w:lvlJc w:val="left"/>
      <w:pPr>
        <w:ind w:left="720" w:hanging="360"/>
      </w:pPr>
      <w:rPr>
        <w:rFonts w:ascii="Symbol" w:hAnsi="Symbol" w:hint="default"/>
      </w:rPr>
    </w:lvl>
    <w:lvl w:ilvl="1" w:tplc="0D2C96A6">
      <w:start w:val="1"/>
      <w:numFmt w:val="bullet"/>
      <w:lvlText w:val="o"/>
      <w:lvlJc w:val="left"/>
      <w:pPr>
        <w:ind w:left="1440" w:hanging="360"/>
      </w:pPr>
      <w:rPr>
        <w:rFonts w:ascii="Courier New" w:hAnsi="Courier New" w:hint="default"/>
      </w:rPr>
    </w:lvl>
    <w:lvl w:ilvl="2" w:tplc="078862FA">
      <w:start w:val="1"/>
      <w:numFmt w:val="bullet"/>
      <w:lvlText w:val=""/>
      <w:lvlJc w:val="left"/>
      <w:pPr>
        <w:ind w:left="2160" w:hanging="360"/>
      </w:pPr>
      <w:rPr>
        <w:rFonts w:ascii="Wingdings" w:hAnsi="Wingdings" w:hint="default"/>
      </w:rPr>
    </w:lvl>
    <w:lvl w:ilvl="3" w:tplc="6EDC4E4C">
      <w:start w:val="1"/>
      <w:numFmt w:val="bullet"/>
      <w:lvlText w:val=""/>
      <w:lvlJc w:val="left"/>
      <w:pPr>
        <w:ind w:left="2880" w:hanging="360"/>
      </w:pPr>
      <w:rPr>
        <w:rFonts w:ascii="Symbol" w:hAnsi="Symbol" w:hint="default"/>
      </w:rPr>
    </w:lvl>
    <w:lvl w:ilvl="4" w:tplc="29283CEA">
      <w:start w:val="1"/>
      <w:numFmt w:val="bullet"/>
      <w:lvlText w:val="o"/>
      <w:lvlJc w:val="left"/>
      <w:pPr>
        <w:ind w:left="3600" w:hanging="360"/>
      </w:pPr>
      <w:rPr>
        <w:rFonts w:ascii="Courier New" w:hAnsi="Courier New" w:hint="default"/>
      </w:rPr>
    </w:lvl>
    <w:lvl w:ilvl="5" w:tplc="48DA5A8A">
      <w:start w:val="1"/>
      <w:numFmt w:val="bullet"/>
      <w:lvlText w:val=""/>
      <w:lvlJc w:val="left"/>
      <w:pPr>
        <w:ind w:left="4320" w:hanging="360"/>
      </w:pPr>
      <w:rPr>
        <w:rFonts w:ascii="Wingdings" w:hAnsi="Wingdings" w:hint="default"/>
      </w:rPr>
    </w:lvl>
    <w:lvl w:ilvl="6" w:tplc="BF8A986C">
      <w:start w:val="1"/>
      <w:numFmt w:val="bullet"/>
      <w:lvlText w:val=""/>
      <w:lvlJc w:val="left"/>
      <w:pPr>
        <w:ind w:left="5040" w:hanging="360"/>
      </w:pPr>
      <w:rPr>
        <w:rFonts w:ascii="Symbol" w:hAnsi="Symbol" w:hint="default"/>
      </w:rPr>
    </w:lvl>
    <w:lvl w:ilvl="7" w:tplc="EFBECC34">
      <w:start w:val="1"/>
      <w:numFmt w:val="bullet"/>
      <w:lvlText w:val="o"/>
      <w:lvlJc w:val="left"/>
      <w:pPr>
        <w:ind w:left="5760" w:hanging="360"/>
      </w:pPr>
      <w:rPr>
        <w:rFonts w:ascii="Courier New" w:hAnsi="Courier New" w:hint="default"/>
      </w:rPr>
    </w:lvl>
    <w:lvl w:ilvl="8" w:tplc="91D03C82">
      <w:start w:val="1"/>
      <w:numFmt w:val="bullet"/>
      <w:lvlText w:val=""/>
      <w:lvlJc w:val="left"/>
      <w:pPr>
        <w:ind w:left="6480" w:hanging="360"/>
      </w:pPr>
      <w:rPr>
        <w:rFonts w:ascii="Wingdings" w:hAnsi="Wingdings" w:hint="default"/>
      </w:rPr>
    </w:lvl>
  </w:abstractNum>
  <w:abstractNum w:abstractNumId="33" w15:restartNumberingAfterBreak="0">
    <w:nsid w:val="78E4CF85"/>
    <w:multiLevelType w:val="hybridMultilevel"/>
    <w:tmpl w:val="C50CEC96"/>
    <w:lvl w:ilvl="0" w:tplc="D232882C">
      <w:start w:val="1"/>
      <w:numFmt w:val="bullet"/>
      <w:lvlText w:val=""/>
      <w:lvlJc w:val="left"/>
      <w:pPr>
        <w:ind w:left="720" w:hanging="360"/>
      </w:pPr>
      <w:rPr>
        <w:rFonts w:ascii="Symbol" w:hAnsi="Symbol" w:hint="default"/>
      </w:rPr>
    </w:lvl>
    <w:lvl w:ilvl="1" w:tplc="6B26324A">
      <w:start w:val="1"/>
      <w:numFmt w:val="bullet"/>
      <w:lvlText w:val="o"/>
      <w:lvlJc w:val="left"/>
      <w:pPr>
        <w:ind w:left="1440" w:hanging="360"/>
      </w:pPr>
      <w:rPr>
        <w:rFonts w:ascii="Courier New" w:hAnsi="Courier New" w:hint="default"/>
      </w:rPr>
    </w:lvl>
    <w:lvl w:ilvl="2" w:tplc="CC4AAD1E">
      <w:start w:val="1"/>
      <w:numFmt w:val="bullet"/>
      <w:lvlText w:val=""/>
      <w:lvlJc w:val="left"/>
      <w:pPr>
        <w:ind w:left="2160" w:hanging="360"/>
      </w:pPr>
      <w:rPr>
        <w:rFonts w:ascii="Wingdings" w:hAnsi="Wingdings" w:hint="default"/>
      </w:rPr>
    </w:lvl>
    <w:lvl w:ilvl="3" w:tplc="05DAC65C">
      <w:start w:val="1"/>
      <w:numFmt w:val="bullet"/>
      <w:lvlText w:val=""/>
      <w:lvlJc w:val="left"/>
      <w:pPr>
        <w:ind w:left="2880" w:hanging="360"/>
      </w:pPr>
      <w:rPr>
        <w:rFonts w:ascii="Symbol" w:hAnsi="Symbol" w:hint="default"/>
      </w:rPr>
    </w:lvl>
    <w:lvl w:ilvl="4" w:tplc="3D7C3DA6">
      <w:start w:val="1"/>
      <w:numFmt w:val="bullet"/>
      <w:lvlText w:val="o"/>
      <w:lvlJc w:val="left"/>
      <w:pPr>
        <w:ind w:left="3600" w:hanging="360"/>
      </w:pPr>
      <w:rPr>
        <w:rFonts w:ascii="Courier New" w:hAnsi="Courier New" w:hint="default"/>
      </w:rPr>
    </w:lvl>
    <w:lvl w:ilvl="5" w:tplc="6E5EA37A">
      <w:start w:val="1"/>
      <w:numFmt w:val="bullet"/>
      <w:lvlText w:val=""/>
      <w:lvlJc w:val="left"/>
      <w:pPr>
        <w:ind w:left="4320" w:hanging="360"/>
      </w:pPr>
      <w:rPr>
        <w:rFonts w:ascii="Wingdings" w:hAnsi="Wingdings" w:hint="default"/>
      </w:rPr>
    </w:lvl>
    <w:lvl w:ilvl="6" w:tplc="26061F74">
      <w:start w:val="1"/>
      <w:numFmt w:val="bullet"/>
      <w:lvlText w:val=""/>
      <w:lvlJc w:val="left"/>
      <w:pPr>
        <w:ind w:left="5040" w:hanging="360"/>
      </w:pPr>
      <w:rPr>
        <w:rFonts w:ascii="Symbol" w:hAnsi="Symbol" w:hint="default"/>
      </w:rPr>
    </w:lvl>
    <w:lvl w:ilvl="7" w:tplc="F9A24C7A">
      <w:start w:val="1"/>
      <w:numFmt w:val="bullet"/>
      <w:lvlText w:val="o"/>
      <w:lvlJc w:val="left"/>
      <w:pPr>
        <w:ind w:left="5760" w:hanging="360"/>
      </w:pPr>
      <w:rPr>
        <w:rFonts w:ascii="Courier New" w:hAnsi="Courier New" w:hint="default"/>
      </w:rPr>
    </w:lvl>
    <w:lvl w:ilvl="8" w:tplc="63A8A58E">
      <w:start w:val="1"/>
      <w:numFmt w:val="bullet"/>
      <w:lvlText w:val=""/>
      <w:lvlJc w:val="left"/>
      <w:pPr>
        <w:ind w:left="6480" w:hanging="360"/>
      </w:pPr>
      <w:rPr>
        <w:rFonts w:ascii="Wingdings" w:hAnsi="Wingdings" w:hint="default"/>
      </w:rPr>
    </w:lvl>
  </w:abstractNum>
  <w:abstractNum w:abstractNumId="34" w15:restartNumberingAfterBreak="0">
    <w:nsid w:val="7BFEB609"/>
    <w:multiLevelType w:val="hybridMultilevel"/>
    <w:tmpl w:val="EEAC0422"/>
    <w:lvl w:ilvl="0" w:tplc="0BC0418C">
      <w:start w:val="1"/>
      <w:numFmt w:val="bullet"/>
      <w:lvlText w:val=""/>
      <w:lvlJc w:val="left"/>
      <w:pPr>
        <w:ind w:left="720" w:hanging="360"/>
      </w:pPr>
      <w:rPr>
        <w:rFonts w:ascii="Symbol" w:hAnsi="Symbol" w:hint="default"/>
      </w:rPr>
    </w:lvl>
    <w:lvl w:ilvl="1" w:tplc="F31E7F32">
      <w:start w:val="1"/>
      <w:numFmt w:val="bullet"/>
      <w:lvlText w:val="o"/>
      <w:lvlJc w:val="left"/>
      <w:pPr>
        <w:ind w:left="1440" w:hanging="360"/>
      </w:pPr>
      <w:rPr>
        <w:rFonts w:ascii="Courier New" w:hAnsi="Courier New" w:hint="default"/>
      </w:rPr>
    </w:lvl>
    <w:lvl w:ilvl="2" w:tplc="04CC46B6">
      <w:start w:val="1"/>
      <w:numFmt w:val="bullet"/>
      <w:lvlText w:val=""/>
      <w:lvlJc w:val="left"/>
      <w:pPr>
        <w:ind w:left="2160" w:hanging="360"/>
      </w:pPr>
      <w:rPr>
        <w:rFonts w:ascii="Wingdings" w:hAnsi="Wingdings" w:hint="default"/>
      </w:rPr>
    </w:lvl>
    <w:lvl w:ilvl="3" w:tplc="25BE52D8">
      <w:start w:val="1"/>
      <w:numFmt w:val="bullet"/>
      <w:lvlText w:val=""/>
      <w:lvlJc w:val="left"/>
      <w:pPr>
        <w:ind w:left="2880" w:hanging="360"/>
      </w:pPr>
      <w:rPr>
        <w:rFonts w:ascii="Symbol" w:hAnsi="Symbol" w:hint="default"/>
      </w:rPr>
    </w:lvl>
    <w:lvl w:ilvl="4" w:tplc="815AE974">
      <w:start w:val="1"/>
      <w:numFmt w:val="bullet"/>
      <w:lvlText w:val="o"/>
      <w:lvlJc w:val="left"/>
      <w:pPr>
        <w:ind w:left="3600" w:hanging="360"/>
      </w:pPr>
      <w:rPr>
        <w:rFonts w:ascii="Courier New" w:hAnsi="Courier New" w:hint="default"/>
      </w:rPr>
    </w:lvl>
    <w:lvl w:ilvl="5" w:tplc="B732A9CA">
      <w:start w:val="1"/>
      <w:numFmt w:val="bullet"/>
      <w:lvlText w:val=""/>
      <w:lvlJc w:val="left"/>
      <w:pPr>
        <w:ind w:left="4320" w:hanging="360"/>
      </w:pPr>
      <w:rPr>
        <w:rFonts w:ascii="Wingdings" w:hAnsi="Wingdings" w:hint="default"/>
      </w:rPr>
    </w:lvl>
    <w:lvl w:ilvl="6" w:tplc="28F6AAA6">
      <w:start w:val="1"/>
      <w:numFmt w:val="bullet"/>
      <w:lvlText w:val=""/>
      <w:lvlJc w:val="left"/>
      <w:pPr>
        <w:ind w:left="5040" w:hanging="360"/>
      </w:pPr>
      <w:rPr>
        <w:rFonts w:ascii="Symbol" w:hAnsi="Symbol" w:hint="default"/>
      </w:rPr>
    </w:lvl>
    <w:lvl w:ilvl="7" w:tplc="18AE18F2">
      <w:start w:val="1"/>
      <w:numFmt w:val="bullet"/>
      <w:lvlText w:val="o"/>
      <w:lvlJc w:val="left"/>
      <w:pPr>
        <w:ind w:left="5760" w:hanging="360"/>
      </w:pPr>
      <w:rPr>
        <w:rFonts w:ascii="Courier New" w:hAnsi="Courier New" w:hint="default"/>
      </w:rPr>
    </w:lvl>
    <w:lvl w:ilvl="8" w:tplc="6728DB96">
      <w:start w:val="1"/>
      <w:numFmt w:val="bullet"/>
      <w:lvlText w:val=""/>
      <w:lvlJc w:val="left"/>
      <w:pPr>
        <w:ind w:left="6480" w:hanging="360"/>
      </w:pPr>
      <w:rPr>
        <w:rFonts w:ascii="Wingdings" w:hAnsi="Wingdings" w:hint="default"/>
      </w:rPr>
    </w:lvl>
  </w:abstractNum>
  <w:num w:numId="1" w16cid:durableId="877401320">
    <w:abstractNumId w:val="12"/>
  </w:num>
  <w:num w:numId="2" w16cid:durableId="98767407">
    <w:abstractNumId w:val="17"/>
  </w:num>
  <w:num w:numId="3" w16cid:durableId="682711619">
    <w:abstractNumId w:val="16"/>
  </w:num>
  <w:num w:numId="4" w16cid:durableId="1065879942">
    <w:abstractNumId w:val="20"/>
  </w:num>
  <w:num w:numId="5" w16cid:durableId="2043705139">
    <w:abstractNumId w:val="4"/>
  </w:num>
  <w:num w:numId="6" w16cid:durableId="714543631">
    <w:abstractNumId w:val="13"/>
  </w:num>
  <w:num w:numId="7" w16cid:durableId="294064698">
    <w:abstractNumId w:val="22"/>
  </w:num>
  <w:num w:numId="8" w16cid:durableId="1057826501">
    <w:abstractNumId w:val="27"/>
  </w:num>
  <w:num w:numId="9" w16cid:durableId="1944534918">
    <w:abstractNumId w:val="9"/>
  </w:num>
  <w:num w:numId="10" w16cid:durableId="1235819883">
    <w:abstractNumId w:val="1"/>
  </w:num>
  <w:num w:numId="11" w16cid:durableId="1992246410">
    <w:abstractNumId w:val="19"/>
  </w:num>
  <w:num w:numId="12" w16cid:durableId="483746138">
    <w:abstractNumId w:val="14"/>
  </w:num>
  <w:num w:numId="13" w16cid:durableId="1981839085">
    <w:abstractNumId w:val="34"/>
  </w:num>
  <w:num w:numId="14" w16cid:durableId="1768620776">
    <w:abstractNumId w:val="21"/>
  </w:num>
  <w:num w:numId="15" w16cid:durableId="891692334">
    <w:abstractNumId w:val="33"/>
  </w:num>
  <w:num w:numId="16" w16cid:durableId="2079011195">
    <w:abstractNumId w:val="29"/>
  </w:num>
  <w:num w:numId="17" w16cid:durableId="1463889797">
    <w:abstractNumId w:val="25"/>
  </w:num>
  <w:num w:numId="18" w16cid:durableId="470172123">
    <w:abstractNumId w:val="26"/>
  </w:num>
  <w:num w:numId="19" w16cid:durableId="2071227119">
    <w:abstractNumId w:val="2"/>
  </w:num>
  <w:num w:numId="20" w16cid:durableId="1789155313">
    <w:abstractNumId w:val="30"/>
  </w:num>
  <w:num w:numId="21" w16cid:durableId="280917646">
    <w:abstractNumId w:val="7"/>
  </w:num>
  <w:num w:numId="22" w16cid:durableId="1181354022">
    <w:abstractNumId w:val="18"/>
  </w:num>
  <w:num w:numId="23" w16cid:durableId="778529507">
    <w:abstractNumId w:val="23"/>
  </w:num>
  <w:num w:numId="24" w16cid:durableId="1664972846">
    <w:abstractNumId w:val="32"/>
  </w:num>
  <w:num w:numId="25" w16cid:durableId="124743889">
    <w:abstractNumId w:val="3"/>
  </w:num>
  <w:num w:numId="26" w16cid:durableId="1393577119">
    <w:abstractNumId w:val="10"/>
  </w:num>
  <w:num w:numId="27" w16cid:durableId="1808741197">
    <w:abstractNumId w:val="5"/>
  </w:num>
  <w:num w:numId="28" w16cid:durableId="686518764">
    <w:abstractNumId w:val="11"/>
  </w:num>
  <w:num w:numId="29" w16cid:durableId="1081027881">
    <w:abstractNumId w:val="15"/>
  </w:num>
  <w:num w:numId="30" w16cid:durableId="1724602544">
    <w:abstractNumId w:val="8"/>
  </w:num>
  <w:num w:numId="31" w16cid:durableId="1684087114">
    <w:abstractNumId w:val="28"/>
  </w:num>
  <w:num w:numId="32" w16cid:durableId="2022658874">
    <w:abstractNumId w:val="31"/>
  </w:num>
  <w:num w:numId="33" w16cid:durableId="828253314">
    <w:abstractNumId w:val="6"/>
  </w:num>
  <w:num w:numId="34" w16cid:durableId="115493055">
    <w:abstractNumId w:val="24"/>
  </w:num>
  <w:num w:numId="35" w16cid:durableId="167950703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1EE"/>
    <w:rsid w:val="00022B0A"/>
    <w:rsid w:val="00031E7D"/>
    <w:rsid w:val="00133DA8"/>
    <w:rsid w:val="001B2EE6"/>
    <w:rsid w:val="001F1506"/>
    <w:rsid w:val="002222E4"/>
    <w:rsid w:val="002611EE"/>
    <w:rsid w:val="002A4760"/>
    <w:rsid w:val="003348C3"/>
    <w:rsid w:val="003D5910"/>
    <w:rsid w:val="003D5E2F"/>
    <w:rsid w:val="003F0639"/>
    <w:rsid w:val="004100D3"/>
    <w:rsid w:val="004268CF"/>
    <w:rsid w:val="004CEDB5"/>
    <w:rsid w:val="00535728"/>
    <w:rsid w:val="00552F56"/>
    <w:rsid w:val="005B1E54"/>
    <w:rsid w:val="005C01DA"/>
    <w:rsid w:val="00601C64"/>
    <w:rsid w:val="00615D04"/>
    <w:rsid w:val="00674279"/>
    <w:rsid w:val="006776FD"/>
    <w:rsid w:val="006A5FB8"/>
    <w:rsid w:val="00706498"/>
    <w:rsid w:val="00784E8E"/>
    <w:rsid w:val="00966060"/>
    <w:rsid w:val="009E5A66"/>
    <w:rsid w:val="00A40AAB"/>
    <w:rsid w:val="00A66CD2"/>
    <w:rsid w:val="00A81528"/>
    <w:rsid w:val="00A849F4"/>
    <w:rsid w:val="00AF6DD0"/>
    <w:rsid w:val="00C002B8"/>
    <w:rsid w:val="00C22E36"/>
    <w:rsid w:val="00C732D0"/>
    <w:rsid w:val="00CB22EA"/>
    <w:rsid w:val="00CD2521"/>
    <w:rsid w:val="00D478D6"/>
    <w:rsid w:val="00D76766"/>
    <w:rsid w:val="00DD3107"/>
    <w:rsid w:val="00DD7BC0"/>
    <w:rsid w:val="00DE4D49"/>
    <w:rsid w:val="00E25D02"/>
    <w:rsid w:val="00E400EA"/>
    <w:rsid w:val="00E4375C"/>
    <w:rsid w:val="00EF4B5B"/>
    <w:rsid w:val="00F76AC5"/>
    <w:rsid w:val="00FD67DE"/>
    <w:rsid w:val="00FF17C9"/>
    <w:rsid w:val="01576F43"/>
    <w:rsid w:val="015EA2AF"/>
    <w:rsid w:val="016C16D1"/>
    <w:rsid w:val="028DDDFD"/>
    <w:rsid w:val="035AA253"/>
    <w:rsid w:val="03C20A1E"/>
    <w:rsid w:val="03D6FDD5"/>
    <w:rsid w:val="03F0DD57"/>
    <w:rsid w:val="0411195C"/>
    <w:rsid w:val="0426555A"/>
    <w:rsid w:val="0429AE5E"/>
    <w:rsid w:val="04482D23"/>
    <w:rsid w:val="04846732"/>
    <w:rsid w:val="04862902"/>
    <w:rsid w:val="0501D2F6"/>
    <w:rsid w:val="056ED227"/>
    <w:rsid w:val="05F4C3F6"/>
    <w:rsid w:val="06447981"/>
    <w:rsid w:val="065A3438"/>
    <w:rsid w:val="066074A3"/>
    <w:rsid w:val="06726001"/>
    <w:rsid w:val="06E78638"/>
    <w:rsid w:val="06F9CC58"/>
    <w:rsid w:val="070E9E97"/>
    <w:rsid w:val="0750A7A4"/>
    <w:rsid w:val="07614F20"/>
    <w:rsid w:val="07909457"/>
    <w:rsid w:val="07A22162"/>
    <w:rsid w:val="082AED5B"/>
    <w:rsid w:val="08A672E9"/>
    <w:rsid w:val="0930249D"/>
    <w:rsid w:val="09566DDD"/>
    <w:rsid w:val="097EC9A9"/>
    <w:rsid w:val="09AA00C3"/>
    <w:rsid w:val="0A0A2659"/>
    <w:rsid w:val="0A6A9F16"/>
    <w:rsid w:val="0AA2D2FB"/>
    <w:rsid w:val="0AA45C3F"/>
    <w:rsid w:val="0B133CFB"/>
    <w:rsid w:val="0B1A9A0A"/>
    <w:rsid w:val="0B463545"/>
    <w:rsid w:val="0BC57913"/>
    <w:rsid w:val="0BED471A"/>
    <w:rsid w:val="0C556404"/>
    <w:rsid w:val="0C64057A"/>
    <w:rsid w:val="0CB66A6B"/>
    <w:rsid w:val="0D8485A4"/>
    <w:rsid w:val="0D9DC178"/>
    <w:rsid w:val="0DE1719E"/>
    <w:rsid w:val="0E523ACC"/>
    <w:rsid w:val="0E6B8688"/>
    <w:rsid w:val="0EAA0B3E"/>
    <w:rsid w:val="0F078A99"/>
    <w:rsid w:val="0F0B99A1"/>
    <w:rsid w:val="0FB02904"/>
    <w:rsid w:val="10308710"/>
    <w:rsid w:val="10D8E8B8"/>
    <w:rsid w:val="113B8BE8"/>
    <w:rsid w:val="1152C574"/>
    <w:rsid w:val="116BAAA9"/>
    <w:rsid w:val="11A547C1"/>
    <w:rsid w:val="123B82E0"/>
    <w:rsid w:val="1297BF1E"/>
    <w:rsid w:val="12EF264F"/>
    <w:rsid w:val="13052683"/>
    <w:rsid w:val="132DBCD4"/>
    <w:rsid w:val="133041F2"/>
    <w:rsid w:val="133D4EE4"/>
    <w:rsid w:val="13A093A2"/>
    <w:rsid w:val="13C9E043"/>
    <w:rsid w:val="141DEFD5"/>
    <w:rsid w:val="1421E046"/>
    <w:rsid w:val="146031CC"/>
    <w:rsid w:val="14A0F6E4"/>
    <w:rsid w:val="152CAB2A"/>
    <w:rsid w:val="1572A741"/>
    <w:rsid w:val="15E3900F"/>
    <w:rsid w:val="162B589C"/>
    <w:rsid w:val="167E85F3"/>
    <w:rsid w:val="16977B7F"/>
    <w:rsid w:val="16A595A3"/>
    <w:rsid w:val="16A866DF"/>
    <w:rsid w:val="16C87B8B"/>
    <w:rsid w:val="16D815E3"/>
    <w:rsid w:val="16D83464"/>
    <w:rsid w:val="16F091F2"/>
    <w:rsid w:val="16FDAA02"/>
    <w:rsid w:val="18416604"/>
    <w:rsid w:val="18796B0D"/>
    <w:rsid w:val="18E2F75D"/>
    <w:rsid w:val="18F0C74D"/>
    <w:rsid w:val="190A195E"/>
    <w:rsid w:val="1911221A"/>
    <w:rsid w:val="191F214D"/>
    <w:rsid w:val="192343CD"/>
    <w:rsid w:val="19802546"/>
    <w:rsid w:val="19F17971"/>
    <w:rsid w:val="1A8A5CC4"/>
    <w:rsid w:val="1A9E6C30"/>
    <w:rsid w:val="1AF3243D"/>
    <w:rsid w:val="1B38CEB9"/>
    <w:rsid w:val="1B5CF1BB"/>
    <w:rsid w:val="1BA51A2B"/>
    <w:rsid w:val="1BB8F379"/>
    <w:rsid w:val="1BC734CB"/>
    <w:rsid w:val="1BCC0894"/>
    <w:rsid w:val="1BED4F67"/>
    <w:rsid w:val="1C05D0DF"/>
    <w:rsid w:val="1C0B586A"/>
    <w:rsid w:val="1CAE1B0A"/>
    <w:rsid w:val="1CFBAECA"/>
    <w:rsid w:val="1D066D8C"/>
    <w:rsid w:val="1D30732D"/>
    <w:rsid w:val="1D5FD376"/>
    <w:rsid w:val="1D660735"/>
    <w:rsid w:val="1DD60CF2"/>
    <w:rsid w:val="1E9BE757"/>
    <w:rsid w:val="1EBCE9C0"/>
    <w:rsid w:val="1F0C738C"/>
    <w:rsid w:val="1F29A0B7"/>
    <w:rsid w:val="1F55FA79"/>
    <w:rsid w:val="1FAB9ECB"/>
    <w:rsid w:val="20409E04"/>
    <w:rsid w:val="205736AB"/>
    <w:rsid w:val="20658F99"/>
    <w:rsid w:val="20A58CF9"/>
    <w:rsid w:val="20EFCBA8"/>
    <w:rsid w:val="211E87B1"/>
    <w:rsid w:val="213F5E28"/>
    <w:rsid w:val="21496901"/>
    <w:rsid w:val="2180A9F3"/>
    <w:rsid w:val="21A63F3D"/>
    <w:rsid w:val="21A88D6D"/>
    <w:rsid w:val="21F7081E"/>
    <w:rsid w:val="222834FD"/>
    <w:rsid w:val="228B2990"/>
    <w:rsid w:val="22CBC864"/>
    <w:rsid w:val="22FC67EA"/>
    <w:rsid w:val="2355EB35"/>
    <w:rsid w:val="238418AB"/>
    <w:rsid w:val="23E41A90"/>
    <w:rsid w:val="241657BB"/>
    <w:rsid w:val="2471E4D4"/>
    <w:rsid w:val="256AE55B"/>
    <w:rsid w:val="2572D2E1"/>
    <w:rsid w:val="257FEAF1"/>
    <w:rsid w:val="26C6782F"/>
    <w:rsid w:val="26EF6A55"/>
    <w:rsid w:val="272BCD43"/>
    <w:rsid w:val="2748EBA5"/>
    <w:rsid w:val="27A112C5"/>
    <w:rsid w:val="27AD34AB"/>
    <w:rsid w:val="27AFFF65"/>
    <w:rsid w:val="27D26248"/>
    <w:rsid w:val="283E6171"/>
    <w:rsid w:val="28510DB9"/>
    <w:rsid w:val="286D8DD2"/>
    <w:rsid w:val="28701ED0"/>
    <w:rsid w:val="28B78BB3"/>
    <w:rsid w:val="28BC65C0"/>
    <w:rsid w:val="28E3BE66"/>
    <w:rsid w:val="28FFCE2A"/>
    <w:rsid w:val="291D0012"/>
    <w:rsid w:val="29240A40"/>
    <w:rsid w:val="292A96E8"/>
    <w:rsid w:val="29790D16"/>
    <w:rsid w:val="2A0BEF31"/>
    <w:rsid w:val="2A2D1BA7"/>
    <w:rsid w:val="2A2DE676"/>
    <w:rsid w:val="2A3346E2"/>
    <w:rsid w:val="2A4490DD"/>
    <w:rsid w:val="2A535C14"/>
    <w:rsid w:val="2A5D5007"/>
    <w:rsid w:val="2A8A1BB3"/>
    <w:rsid w:val="2B040157"/>
    <w:rsid w:val="2B88AE7B"/>
    <w:rsid w:val="2B8FC616"/>
    <w:rsid w:val="2BABB00E"/>
    <w:rsid w:val="2BF92068"/>
    <w:rsid w:val="2C4D9C75"/>
    <w:rsid w:val="2CA5BB39"/>
    <w:rsid w:val="2CCA1A19"/>
    <w:rsid w:val="2CEAC2E4"/>
    <w:rsid w:val="2CF2B06A"/>
    <w:rsid w:val="2D11D294"/>
    <w:rsid w:val="2D35B9B3"/>
    <w:rsid w:val="2D7FF32F"/>
    <w:rsid w:val="2D86C6F5"/>
    <w:rsid w:val="2DA27C6A"/>
    <w:rsid w:val="2DF72BEC"/>
    <w:rsid w:val="2E0C08B0"/>
    <w:rsid w:val="2E1695C9"/>
    <w:rsid w:val="2E4FF214"/>
    <w:rsid w:val="2E88B3BC"/>
    <w:rsid w:val="2E8CAFCB"/>
    <w:rsid w:val="2F06B805"/>
    <w:rsid w:val="2F0EA58B"/>
    <w:rsid w:val="2F22911D"/>
    <w:rsid w:val="2F30C12A"/>
    <w:rsid w:val="2FDDB811"/>
    <w:rsid w:val="3009C346"/>
    <w:rsid w:val="300A2C73"/>
    <w:rsid w:val="3028802C"/>
    <w:rsid w:val="30341798"/>
    <w:rsid w:val="306D5A75"/>
    <w:rsid w:val="3079B6AF"/>
    <w:rsid w:val="30A1E380"/>
    <w:rsid w:val="30ABD6B2"/>
    <w:rsid w:val="30D7FDDB"/>
    <w:rsid w:val="312ECCAE"/>
    <w:rsid w:val="31CE250C"/>
    <w:rsid w:val="31E06C5B"/>
    <w:rsid w:val="322EBF96"/>
    <w:rsid w:val="32373115"/>
    <w:rsid w:val="32C3E258"/>
    <w:rsid w:val="32ECE2F5"/>
    <w:rsid w:val="331BED43"/>
    <w:rsid w:val="332056A9"/>
    <w:rsid w:val="33811418"/>
    <w:rsid w:val="3389019E"/>
    <w:rsid w:val="338CEE17"/>
    <w:rsid w:val="33969245"/>
    <w:rsid w:val="33B6C1F3"/>
    <w:rsid w:val="3404324D"/>
    <w:rsid w:val="349800D7"/>
    <w:rsid w:val="34B9C7BF"/>
    <w:rsid w:val="352F90C1"/>
    <w:rsid w:val="35360CD6"/>
    <w:rsid w:val="354566B5"/>
    <w:rsid w:val="35589607"/>
    <w:rsid w:val="359249B8"/>
    <w:rsid w:val="359E275E"/>
    <w:rsid w:val="367E9953"/>
    <w:rsid w:val="36A2F910"/>
    <w:rsid w:val="373596C1"/>
    <w:rsid w:val="375B9BC5"/>
    <w:rsid w:val="379E0E32"/>
    <w:rsid w:val="37A39C4F"/>
    <w:rsid w:val="37DBAE61"/>
    <w:rsid w:val="37F7A9A4"/>
    <w:rsid w:val="38871263"/>
    <w:rsid w:val="38D16722"/>
    <w:rsid w:val="38F36376"/>
    <w:rsid w:val="3902FD7F"/>
    <w:rsid w:val="393323DC"/>
    <w:rsid w:val="3966E38B"/>
    <w:rsid w:val="397F7D55"/>
    <w:rsid w:val="39A84A13"/>
    <w:rsid w:val="39E4A731"/>
    <w:rsid w:val="39F0559C"/>
    <w:rsid w:val="3A05919A"/>
    <w:rsid w:val="3A4C8742"/>
    <w:rsid w:val="3A6EEB9E"/>
    <w:rsid w:val="3A785823"/>
    <w:rsid w:val="3A7A2A6D"/>
    <w:rsid w:val="3A7DFCEF"/>
    <w:rsid w:val="3A91E3FE"/>
    <w:rsid w:val="3AA398D5"/>
    <w:rsid w:val="3AB5CBE0"/>
    <w:rsid w:val="3AD5AEF4"/>
    <w:rsid w:val="3ADF1519"/>
    <w:rsid w:val="3AFD40EC"/>
    <w:rsid w:val="3B2F4A66"/>
    <w:rsid w:val="3B53FD16"/>
    <w:rsid w:val="3B8CAD32"/>
    <w:rsid w:val="3C02A63A"/>
    <w:rsid w:val="3C0907E4"/>
    <w:rsid w:val="3C385CD9"/>
    <w:rsid w:val="3DE36ECA"/>
    <w:rsid w:val="3E0D4FB6"/>
    <w:rsid w:val="3E34E1AE"/>
    <w:rsid w:val="3E394681"/>
    <w:rsid w:val="3E861540"/>
    <w:rsid w:val="3ED8BE8D"/>
    <w:rsid w:val="3F261908"/>
    <w:rsid w:val="3F32622C"/>
    <w:rsid w:val="3F3AC0AA"/>
    <w:rsid w:val="400387E0"/>
    <w:rsid w:val="40065FEA"/>
    <w:rsid w:val="40D7993B"/>
    <w:rsid w:val="41421F3C"/>
    <w:rsid w:val="4144F078"/>
    <w:rsid w:val="415E18D5"/>
    <w:rsid w:val="41BFA4FE"/>
    <w:rsid w:val="41DD7D34"/>
    <w:rsid w:val="424E5156"/>
    <w:rsid w:val="42563EDC"/>
    <w:rsid w:val="425C6A17"/>
    <w:rsid w:val="42693C9E"/>
    <w:rsid w:val="4296A5CC"/>
    <w:rsid w:val="42B9BD7D"/>
    <w:rsid w:val="43035CC3"/>
    <w:rsid w:val="432FB685"/>
    <w:rsid w:val="433E00AC"/>
    <w:rsid w:val="4347B6EB"/>
    <w:rsid w:val="43AEAFFF"/>
    <w:rsid w:val="43F20F3D"/>
    <w:rsid w:val="4452B04E"/>
    <w:rsid w:val="4479BFFE"/>
    <w:rsid w:val="448AFAD5"/>
    <w:rsid w:val="44BD044F"/>
    <w:rsid w:val="44CC373B"/>
    <w:rsid w:val="44D9D10D"/>
    <w:rsid w:val="44FA0CBD"/>
    <w:rsid w:val="45AFEA2A"/>
    <w:rsid w:val="4618619B"/>
    <w:rsid w:val="4668079C"/>
    <w:rsid w:val="46787F7E"/>
    <w:rsid w:val="46F34BA8"/>
    <w:rsid w:val="470909F9"/>
    <w:rsid w:val="470E4937"/>
    <w:rsid w:val="474EDFF6"/>
    <w:rsid w:val="475F10C6"/>
    <w:rsid w:val="47658A78"/>
    <w:rsid w:val="477F31C4"/>
    <w:rsid w:val="478CD62E"/>
    <w:rsid w:val="47B431FC"/>
    <w:rsid w:val="47F6790C"/>
    <w:rsid w:val="4840DE00"/>
    <w:rsid w:val="4868BF41"/>
    <w:rsid w:val="48C58060"/>
    <w:rsid w:val="4903049B"/>
    <w:rsid w:val="494D3121"/>
    <w:rsid w:val="499CFD8E"/>
    <w:rsid w:val="49C861D0"/>
    <w:rsid w:val="49D44B65"/>
    <w:rsid w:val="4A001E0B"/>
    <w:rsid w:val="4A143023"/>
    <w:rsid w:val="4A2AEC6A"/>
    <w:rsid w:val="4A2BF41C"/>
    <w:rsid w:val="4A6150C1"/>
    <w:rsid w:val="4A7FEF40"/>
    <w:rsid w:val="4AB85B85"/>
    <w:rsid w:val="4ABE5CAE"/>
    <w:rsid w:val="4B01D67D"/>
    <w:rsid w:val="4B19D5B5"/>
    <w:rsid w:val="4B5E90A6"/>
    <w:rsid w:val="4B65FEE4"/>
    <w:rsid w:val="4BA68A40"/>
    <w:rsid w:val="4BC7C47D"/>
    <w:rsid w:val="4C0DED93"/>
    <w:rsid w:val="4C5BF133"/>
    <w:rsid w:val="4C9DFA40"/>
    <w:rsid w:val="4D0962F6"/>
    <w:rsid w:val="4D588FA7"/>
    <w:rsid w:val="4D628D2C"/>
    <w:rsid w:val="4D6394DE"/>
    <w:rsid w:val="4DEFFC47"/>
    <w:rsid w:val="4DF99294"/>
    <w:rsid w:val="4E20A244"/>
    <w:rsid w:val="4E237380"/>
    <w:rsid w:val="4E5CF46D"/>
    <w:rsid w:val="4E68C426"/>
    <w:rsid w:val="4EFE5D8D"/>
    <w:rsid w:val="4F2FA17D"/>
    <w:rsid w:val="4F34C1E4"/>
    <w:rsid w:val="4F8BCCA8"/>
    <w:rsid w:val="5079FB63"/>
    <w:rsid w:val="50CB71DE"/>
    <w:rsid w:val="50D09245"/>
    <w:rsid w:val="511A9017"/>
    <w:rsid w:val="512F6256"/>
    <w:rsid w:val="51313356"/>
    <w:rsid w:val="5165917E"/>
    <w:rsid w:val="51E5C4BC"/>
    <w:rsid w:val="51EC4297"/>
    <w:rsid w:val="522EE6C8"/>
    <w:rsid w:val="5237E73A"/>
    <w:rsid w:val="525E5196"/>
    <w:rsid w:val="52626BCF"/>
    <w:rsid w:val="52CD03B7"/>
    <w:rsid w:val="52DF5336"/>
    <w:rsid w:val="52EBC738"/>
    <w:rsid w:val="53C97AAA"/>
    <w:rsid w:val="53CF09E8"/>
    <w:rsid w:val="54083307"/>
    <w:rsid w:val="54308E6A"/>
    <w:rsid w:val="548D0E3E"/>
    <w:rsid w:val="548FE3C8"/>
    <w:rsid w:val="549D3240"/>
    <w:rsid w:val="54E61759"/>
    <w:rsid w:val="556A1484"/>
    <w:rsid w:val="556D9F11"/>
    <w:rsid w:val="5604A479"/>
    <w:rsid w:val="5617A261"/>
    <w:rsid w:val="56689302"/>
    <w:rsid w:val="5684C939"/>
    <w:rsid w:val="56EBE5F1"/>
    <w:rsid w:val="57064EBF"/>
    <w:rsid w:val="57095C14"/>
    <w:rsid w:val="57390587"/>
    <w:rsid w:val="57D2434C"/>
    <w:rsid w:val="57E511BA"/>
    <w:rsid w:val="58207F18"/>
    <w:rsid w:val="5838CFFC"/>
    <w:rsid w:val="58499769"/>
    <w:rsid w:val="585129B6"/>
    <w:rsid w:val="5852D8FB"/>
    <w:rsid w:val="5859D62E"/>
    <w:rsid w:val="58891881"/>
    <w:rsid w:val="58DBA42A"/>
    <w:rsid w:val="593C453B"/>
    <w:rsid w:val="594DF173"/>
    <w:rsid w:val="5A20DDA9"/>
    <w:rsid w:val="5A3D06A2"/>
    <w:rsid w:val="5A48FDBA"/>
    <w:rsid w:val="5A79FDC6"/>
    <w:rsid w:val="5A80E7B7"/>
    <w:rsid w:val="5B65D333"/>
    <w:rsid w:val="5B824381"/>
    <w:rsid w:val="5BA0AB27"/>
    <w:rsid w:val="5BC28D47"/>
    <w:rsid w:val="5BDEB785"/>
    <w:rsid w:val="5C3F8F0B"/>
    <w:rsid w:val="5C4E3F0B"/>
    <w:rsid w:val="5C8CE1A3"/>
    <w:rsid w:val="5CA175FB"/>
    <w:rsid w:val="5CBAB46C"/>
    <w:rsid w:val="5D321874"/>
    <w:rsid w:val="5D486A35"/>
    <w:rsid w:val="5D9F9BEB"/>
    <w:rsid w:val="5E0C8498"/>
    <w:rsid w:val="5E19EDE5"/>
    <w:rsid w:val="5E36C60E"/>
    <w:rsid w:val="5E57C801"/>
    <w:rsid w:val="5E929212"/>
    <w:rsid w:val="5EF44ECC"/>
    <w:rsid w:val="5F2084A2"/>
    <w:rsid w:val="5F839E11"/>
    <w:rsid w:val="5FF0239F"/>
    <w:rsid w:val="60258044"/>
    <w:rsid w:val="60329854"/>
    <w:rsid w:val="60609468"/>
    <w:rsid w:val="60862155"/>
    <w:rsid w:val="613ABADC"/>
    <w:rsid w:val="6144255A"/>
    <w:rsid w:val="61616BE2"/>
    <w:rsid w:val="6235E2C8"/>
    <w:rsid w:val="6253C028"/>
    <w:rsid w:val="630F99A7"/>
    <w:rsid w:val="63443333"/>
    <w:rsid w:val="63660335"/>
    <w:rsid w:val="63D6B7A3"/>
    <w:rsid w:val="643D7B19"/>
    <w:rsid w:val="6459C628"/>
    <w:rsid w:val="64704229"/>
    <w:rsid w:val="6472EE85"/>
    <w:rsid w:val="651E567E"/>
    <w:rsid w:val="65710B2E"/>
    <w:rsid w:val="6572BAD5"/>
    <w:rsid w:val="6607BC6C"/>
    <w:rsid w:val="6642F8AA"/>
    <w:rsid w:val="66463CC6"/>
    <w:rsid w:val="667E9AF2"/>
    <w:rsid w:val="66859FF2"/>
    <w:rsid w:val="67958EE5"/>
    <w:rsid w:val="679B95E9"/>
    <w:rsid w:val="680C9E2D"/>
    <w:rsid w:val="6995FE33"/>
    <w:rsid w:val="69A2B5F5"/>
    <w:rsid w:val="69AC05DD"/>
    <w:rsid w:val="69E11BE3"/>
    <w:rsid w:val="69EBF804"/>
    <w:rsid w:val="6A360474"/>
    <w:rsid w:val="6A39DF68"/>
    <w:rsid w:val="6B7A380B"/>
    <w:rsid w:val="6BFAF1E5"/>
    <w:rsid w:val="6C479A78"/>
    <w:rsid w:val="6C823550"/>
    <w:rsid w:val="6CB57E4A"/>
    <w:rsid w:val="6CF01505"/>
    <w:rsid w:val="6D6C91E3"/>
    <w:rsid w:val="6D77F327"/>
    <w:rsid w:val="6D8621A1"/>
    <w:rsid w:val="6D9672CF"/>
    <w:rsid w:val="6DE618D0"/>
    <w:rsid w:val="6E0ED242"/>
    <w:rsid w:val="6E5E0C39"/>
    <w:rsid w:val="6E7F7700"/>
    <w:rsid w:val="6E9D3701"/>
    <w:rsid w:val="6EB0A362"/>
    <w:rsid w:val="6ED25177"/>
    <w:rsid w:val="6EDF880F"/>
    <w:rsid w:val="6F12C43D"/>
    <w:rsid w:val="6F81E931"/>
    <w:rsid w:val="6F878653"/>
    <w:rsid w:val="70322809"/>
    <w:rsid w:val="706F2145"/>
    <w:rsid w:val="70A432A5"/>
    <w:rsid w:val="70C00751"/>
    <w:rsid w:val="70D0A347"/>
    <w:rsid w:val="70DC7D2C"/>
    <w:rsid w:val="70ECEBF3"/>
    <w:rsid w:val="712356B4"/>
    <w:rsid w:val="71A11018"/>
    <w:rsid w:val="71A1F370"/>
    <w:rsid w:val="71C0D274"/>
    <w:rsid w:val="7236E6C7"/>
    <w:rsid w:val="7257E3E7"/>
    <w:rsid w:val="727A27B4"/>
    <w:rsid w:val="72EE862C"/>
    <w:rsid w:val="733D8EA0"/>
    <w:rsid w:val="7344341D"/>
    <w:rsid w:val="73D0B41B"/>
    <w:rsid w:val="73EE8CCC"/>
    <w:rsid w:val="745AF776"/>
    <w:rsid w:val="74633293"/>
    <w:rsid w:val="74FF34A5"/>
    <w:rsid w:val="7542DE58"/>
    <w:rsid w:val="760A9A8A"/>
    <w:rsid w:val="7684CCF6"/>
    <w:rsid w:val="76CF5035"/>
    <w:rsid w:val="76DCB42F"/>
    <w:rsid w:val="772CE143"/>
    <w:rsid w:val="773D5515"/>
    <w:rsid w:val="778F6138"/>
    <w:rsid w:val="77A336B6"/>
    <w:rsid w:val="77BFAE6E"/>
    <w:rsid w:val="77C39DA0"/>
    <w:rsid w:val="77F85E8A"/>
    <w:rsid w:val="781134F4"/>
    <w:rsid w:val="78241191"/>
    <w:rsid w:val="78AF448A"/>
    <w:rsid w:val="78E0BE18"/>
    <w:rsid w:val="790FA815"/>
    <w:rsid w:val="79487E06"/>
    <w:rsid w:val="795184E9"/>
    <w:rsid w:val="79C229A7"/>
    <w:rsid w:val="79DABB61"/>
    <w:rsid w:val="7A4B14EB"/>
    <w:rsid w:val="7A73EF20"/>
    <w:rsid w:val="7A9CC88B"/>
    <w:rsid w:val="7AFC88B9"/>
    <w:rsid w:val="7B3FC1FF"/>
    <w:rsid w:val="7B4939D7"/>
    <w:rsid w:val="7BB70F18"/>
    <w:rsid w:val="7CD38F9A"/>
    <w:rsid w:val="7CE97072"/>
    <w:rsid w:val="7D1CB051"/>
    <w:rsid w:val="7D39B71C"/>
    <w:rsid w:val="7DB713D5"/>
    <w:rsid w:val="7DBA6CD9"/>
    <w:rsid w:val="7DDFA5DB"/>
    <w:rsid w:val="7E015FBA"/>
    <w:rsid w:val="7E1D61D9"/>
    <w:rsid w:val="7E38995B"/>
    <w:rsid w:val="7E9B3C91"/>
    <w:rsid w:val="7F450263"/>
    <w:rsid w:val="7F563D3A"/>
    <w:rsid w:val="7F9D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F13F"/>
  <w15:chartTrackingRefBased/>
  <w15:docId w15:val="{6D7250C2-8D65-4DAF-928C-605B4B52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11EE"/>
    <w:pPr>
      <w:autoSpaceDE w:val="0"/>
      <w:autoSpaceDN w:val="0"/>
      <w:adjustRightInd w:val="0"/>
      <w:spacing w:after="0" w:line="240" w:lineRule="auto"/>
    </w:pPr>
    <w:rPr>
      <w:rFonts w:ascii="Tahoma" w:hAnsi="Tahoma" w:cs="Tahoma"/>
      <w:color w:val="000000"/>
      <w:sz w:val="24"/>
      <w:szCs w:val="24"/>
    </w:rPr>
  </w:style>
  <w:style w:type="paragraph" w:customStyle="1" w:styleId="TSB-PolicyBullets">
    <w:name w:val="TSB - Policy Bullets"/>
    <w:basedOn w:val="ListParagraph"/>
    <w:link w:val="TSB-PolicyBulletsChar"/>
    <w:autoRedefine/>
    <w:qFormat/>
    <w:rsid w:val="002611EE"/>
    <w:pPr>
      <w:numPr>
        <w:numId w:val="32"/>
      </w:numPr>
      <w:tabs>
        <w:tab w:val="left" w:pos="3686"/>
      </w:tabs>
      <w:spacing w:after="120" w:line="240" w:lineRule="auto"/>
      <w:contextualSpacing w:val="0"/>
      <w:jc w:val="both"/>
    </w:pPr>
    <w:rPr>
      <w:rFonts w:ascii="Tahoma" w:hAnsi="Tahoma" w:cs="Tahoma"/>
      <w:lang w:val="en-GB"/>
    </w:rPr>
  </w:style>
  <w:style w:type="character" w:customStyle="1" w:styleId="TSB-PolicyBulletsChar">
    <w:name w:val="TSB - Policy Bullets Char"/>
    <w:basedOn w:val="DefaultParagraphFont"/>
    <w:link w:val="TSB-PolicyBullets"/>
    <w:rsid w:val="002611EE"/>
    <w:rPr>
      <w:rFonts w:ascii="Tahoma" w:hAnsi="Tahoma" w:cs="Tahoma"/>
      <w:lang w:val="en-GB"/>
    </w:rPr>
  </w:style>
  <w:style w:type="paragraph" w:styleId="ListParagraph">
    <w:name w:val="List Paragraph"/>
    <w:basedOn w:val="Normal"/>
    <w:uiPriority w:val="34"/>
    <w:qFormat/>
    <w:rsid w:val="002611E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uiPriority w:val="1"/>
    <w:rsid w:val="6B7A380B"/>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59"/>
    <w:rsid w:val="00A40AA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59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267721">
      <w:bodyDiv w:val="1"/>
      <w:marLeft w:val="0"/>
      <w:marRight w:val="0"/>
      <w:marTop w:val="0"/>
      <w:marBottom w:val="0"/>
      <w:divBdr>
        <w:top w:val="none" w:sz="0" w:space="0" w:color="auto"/>
        <w:left w:val="none" w:sz="0" w:space="0" w:color="auto"/>
        <w:bottom w:val="none" w:sz="0" w:space="0" w:color="auto"/>
        <w:right w:val="none" w:sz="0" w:space="0" w:color="auto"/>
      </w:divBdr>
    </w:div>
    <w:div w:id="95567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7c678d-2a00-40d0-94c2-7518a086dddf">
      <Terms xmlns="http://schemas.microsoft.com/office/infopath/2007/PartnerControls"/>
    </lcf76f155ced4ddcb4097134ff3c332f>
    <TaxCatchAll xmlns="88fc4d26-bc75-465d-8da3-054ba048e285" xsi:nil="true"/>
    <_dlc_DocId xmlns="88fc4d26-bc75-465d-8da3-054ba048e285">56JD4QUNF3DD-747746245-914789</_dlc_DocId>
    <_dlc_DocIdUrl xmlns="88fc4d26-bc75-465d-8da3-054ba048e285">
      <Url>https://rowanlearningtrustwigan.sharepoint.com/sites/MarusBridgePrimary/_layouts/15/DocIdRedir.aspx?ID=56JD4QUNF3DD-747746245-914789</Url>
      <Description>56JD4QUNF3DD-747746245-914789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14D32BEF0CCB348AE716F529BB44E2F" ma:contentTypeVersion="15" ma:contentTypeDescription="Create a new document." ma:contentTypeScope="" ma:versionID="4d8c716316c6f8f865a7dc749633c810">
  <xsd:schema xmlns:xsd="http://www.w3.org/2001/XMLSchema" xmlns:xs="http://www.w3.org/2001/XMLSchema" xmlns:p="http://schemas.microsoft.com/office/2006/metadata/properties" xmlns:ns2="88fc4d26-bc75-465d-8da3-054ba048e285" xmlns:ns3="e77c678d-2a00-40d0-94c2-7518a086dddf" targetNamespace="http://schemas.microsoft.com/office/2006/metadata/properties" ma:root="true" ma:fieldsID="8378f50a8ca89e8472c43c002ecfe07a" ns2:_="" ns3:_="">
    <xsd:import namespace="88fc4d26-bc75-465d-8da3-054ba048e285"/>
    <xsd:import namespace="e77c678d-2a00-40d0-94c2-7518a086ddd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c4d26-bc75-465d-8da3-054ba048e2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a9c5ad22-d422-4533-a1e0-98730f513941}" ma:internalName="TaxCatchAll" ma:showField="CatchAllData" ma:web="88fc4d26-bc75-465d-8da3-054ba048e28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c678d-2a00-40d0-94c2-7518a086dd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C2F00-402C-45CB-9CF8-6D35388D8EAC}">
  <ds:schemaRefs>
    <ds:schemaRef ds:uri="http://schemas.microsoft.com/office/2006/metadata/properties"/>
    <ds:schemaRef ds:uri="http://schemas.microsoft.com/office/infopath/2007/PartnerControls"/>
    <ds:schemaRef ds:uri="e77c678d-2a00-40d0-94c2-7518a086dddf"/>
    <ds:schemaRef ds:uri="88fc4d26-bc75-465d-8da3-054ba048e285"/>
  </ds:schemaRefs>
</ds:datastoreItem>
</file>

<file path=customXml/itemProps2.xml><?xml version="1.0" encoding="utf-8"?>
<ds:datastoreItem xmlns:ds="http://schemas.openxmlformats.org/officeDocument/2006/customXml" ds:itemID="{5A5C8C6C-4204-404C-B64A-612139A35E1D}">
  <ds:schemaRefs>
    <ds:schemaRef ds:uri="http://schemas.microsoft.com/sharepoint/v3/contenttype/forms"/>
  </ds:schemaRefs>
</ds:datastoreItem>
</file>

<file path=customXml/itemProps3.xml><?xml version="1.0" encoding="utf-8"?>
<ds:datastoreItem xmlns:ds="http://schemas.openxmlformats.org/officeDocument/2006/customXml" ds:itemID="{99B6BF31-83FA-46A1-8C64-03B2BA7852C5}">
  <ds:schemaRefs>
    <ds:schemaRef ds:uri="http://schemas.microsoft.com/sharepoint/events"/>
  </ds:schemaRefs>
</ds:datastoreItem>
</file>

<file path=customXml/itemProps4.xml><?xml version="1.0" encoding="utf-8"?>
<ds:datastoreItem xmlns:ds="http://schemas.openxmlformats.org/officeDocument/2006/customXml" ds:itemID="{DF54AB30-1128-4775-84F4-B7136CBB7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c4d26-bc75-465d-8da3-054ba048e285"/>
    <ds:schemaRef ds:uri="e77c678d-2a00-40d0-94c2-7518a086d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5293</Words>
  <Characters>30173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35396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Bibby C</dc:creator>
  <cp:keywords/>
  <dc:description/>
  <cp:lastModifiedBy>Evans G</cp:lastModifiedBy>
  <cp:revision>3</cp:revision>
  <dcterms:created xsi:type="dcterms:W3CDTF">2024-09-05T12:59:00Z</dcterms:created>
  <dcterms:modified xsi:type="dcterms:W3CDTF">2024-09-05T13:00:00Z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0x010100F14D32BEF0CCB348AE716F529BB44E2F</vt:lpwstr>
  </property>
  <property fmtid="{D5CDD505-2E9C-101B-9397-08002B2CF9AE}" pid="3" name="Order">
    <vt:r8>743600</vt:r8>
  </property>
  <property fmtid="{D5CDD505-2E9C-101B-9397-08002B2CF9AE}" pid="4" name="_dlc_DocIdItemGuid">
    <vt:lpwstr>2c6d0132-5fb4-4de3-8388-986cd139a139</vt:lpwstr>
  </property>
  <property fmtid="{D5CDD505-2E9C-101B-9397-08002B2CF9AE}" pid="5" name="MediaServiceImageTags">
    <vt:lpwstr/>
  </property>
</Properties>
</file>